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B3" w:rsidRDefault="008870B3">
      <w:pPr>
        <w:spacing w:line="360" w:lineRule="auto"/>
      </w:pPr>
      <w:r>
        <w:rPr>
          <w:b/>
          <w:sz w:val="28"/>
          <w:szCs w:val="28"/>
        </w:rPr>
        <w:t>ΠΡΩΤΟΔΙΚΕΙΟ ΓΙΑΝΝΙΤΣΩΝ</w:t>
      </w:r>
    </w:p>
    <w:p w:rsidR="008870B3" w:rsidRDefault="008870B3">
      <w:pPr>
        <w:spacing w:line="360" w:lineRule="auto"/>
      </w:pPr>
      <w:r>
        <w:rPr>
          <w:sz w:val="28"/>
          <w:szCs w:val="28"/>
        </w:rPr>
        <w:t xml:space="preserve">        </w:t>
      </w:r>
      <w:r w:rsidRPr="004C0738">
        <w:rPr>
          <w:b/>
          <w:sz w:val="28"/>
          <w:szCs w:val="28"/>
          <w:u w:val="single"/>
        </w:rPr>
        <w:t>Π Ρ Ο Ε Δ Ρ Ο Σ</w:t>
      </w:r>
      <w:r>
        <w:rPr>
          <w:sz w:val="28"/>
          <w:szCs w:val="28"/>
        </w:rPr>
        <w:t xml:space="preserve">                                                             </w:t>
      </w:r>
      <w:r w:rsidR="004C0738">
        <w:rPr>
          <w:sz w:val="28"/>
          <w:szCs w:val="28"/>
        </w:rPr>
        <w:t>0</w:t>
      </w:r>
      <w:r>
        <w:rPr>
          <w:sz w:val="28"/>
          <w:szCs w:val="28"/>
        </w:rPr>
        <w:t>8-12-2021</w:t>
      </w:r>
    </w:p>
    <w:p w:rsidR="008870B3" w:rsidRDefault="008870B3">
      <w:pPr>
        <w:spacing w:line="360" w:lineRule="auto"/>
      </w:pPr>
      <w:r>
        <w:rPr>
          <w:sz w:val="28"/>
          <w:szCs w:val="28"/>
        </w:rPr>
        <w:t xml:space="preserve">                                         </w:t>
      </w:r>
      <w:r>
        <w:rPr>
          <w:b/>
          <w:sz w:val="28"/>
          <w:szCs w:val="28"/>
          <w:u w:val="single"/>
        </w:rPr>
        <w:t xml:space="preserve">Αρ.Πράξης:  </w:t>
      </w:r>
      <w:r w:rsidR="008D3613">
        <w:rPr>
          <w:b/>
          <w:sz w:val="28"/>
          <w:szCs w:val="28"/>
          <w:u w:val="single"/>
        </w:rPr>
        <w:t>155</w:t>
      </w:r>
      <w:r>
        <w:rPr>
          <w:b/>
          <w:sz w:val="28"/>
          <w:szCs w:val="28"/>
          <w:u w:val="single"/>
        </w:rPr>
        <w:t xml:space="preserve"> /2021</w:t>
      </w:r>
    </w:p>
    <w:p w:rsidR="008870B3" w:rsidRDefault="008870B3">
      <w:pPr>
        <w:spacing w:line="360" w:lineRule="auto"/>
      </w:pPr>
      <w:r>
        <w:rPr>
          <w:sz w:val="28"/>
          <w:szCs w:val="28"/>
        </w:rPr>
        <w:t xml:space="preserve">       </w:t>
      </w:r>
      <w:r>
        <w:rPr>
          <w:b/>
          <w:sz w:val="28"/>
          <w:szCs w:val="28"/>
          <w:u w:val="single"/>
        </w:rPr>
        <w:t>Η Πρόεδρος Πρωτοδικών Γιαννιτσών, Ευλαλία Λιούμπα</w:t>
      </w:r>
    </w:p>
    <w:p w:rsidR="008870B3" w:rsidRDefault="008870B3">
      <w:pPr>
        <w:pBdr>
          <w:top w:val="none" w:sz="0" w:space="0" w:color="000000"/>
          <w:left w:val="none" w:sz="0" w:space="0" w:color="000000"/>
          <w:bottom w:val="double" w:sz="6" w:space="1" w:color="000000"/>
          <w:right w:val="none" w:sz="0" w:space="0" w:color="000000"/>
        </w:pBdr>
        <w:spacing w:line="360" w:lineRule="auto"/>
        <w:jc w:val="both"/>
      </w:pPr>
      <w:r>
        <w:rPr>
          <w:sz w:val="28"/>
          <w:szCs w:val="28"/>
        </w:rPr>
        <w:t xml:space="preserve">Αφού είδαμε τις σχετικές διατάξεις του «Κώδικα Περί Οργανισμού Δικαστηρίων και Κατάστασης Δικαστικών Λειτουργών», όπως ισχύουν σήμερα, καθορίζουμε την υπηρεσία των κ.κ. δικαστών του Πρωτοδικείου Γιαννιτσών για το χρονικό διάστημα από </w:t>
      </w:r>
      <w:r>
        <w:rPr>
          <w:b/>
          <w:sz w:val="28"/>
          <w:szCs w:val="28"/>
        </w:rPr>
        <w:t xml:space="preserve">24 Δεκεμβρίου 2021 έως </w:t>
      </w:r>
      <w:r w:rsidR="004C0738">
        <w:rPr>
          <w:b/>
          <w:sz w:val="28"/>
          <w:szCs w:val="28"/>
        </w:rPr>
        <w:t>0</w:t>
      </w:r>
      <w:r>
        <w:rPr>
          <w:b/>
          <w:sz w:val="28"/>
          <w:szCs w:val="28"/>
        </w:rPr>
        <w:t>6 Ιανουαρίου 2022 (εορτές Χριστουγέννων)</w:t>
      </w:r>
      <w:r>
        <w:rPr>
          <w:sz w:val="28"/>
          <w:szCs w:val="28"/>
        </w:rPr>
        <w:t>, ως ακολούθως:</w:t>
      </w:r>
    </w:p>
    <w:p w:rsidR="008870B3" w:rsidRDefault="008870B3">
      <w:pPr>
        <w:spacing w:line="360" w:lineRule="auto"/>
        <w:jc w:val="both"/>
        <w:rPr>
          <w:b/>
          <w:sz w:val="28"/>
          <w:szCs w:val="28"/>
        </w:rPr>
      </w:pPr>
    </w:p>
    <w:p w:rsidR="008870B3" w:rsidRPr="004C0738" w:rsidRDefault="008870B3">
      <w:pPr>
        <w:spacing w:line="360" w:lineRule="auto"/>
        <w:jc w:val="both"/>
        <w:rPr>
          <w:u w:val="single"/>
        </w:rPr>
      </w:pPr>
      <w:r w:rsidRPr="004C0738">
        <w:rPr>
          <w:b/>
          <w:sz w:val="28"/>
          <w:szCs w:val="28"/>
          <w:u w:val="single"/>
        </w:rPr>
        <w:t>1</w:t>
      </w:r>
      <w:r w:rsidRPr="004C0738">
        <w:rPr>
          <w:b/>
          <w:sz w:val="28"/>
          <w:szCs w:val="28"/>
          <w:u w:val="single"/>
          <w:vertAlign w:val="superscript"/>
        </w:rPr>
        <w:t>ο</w:t>
      </w:r>
      <w:r w:rsidRPr="004C0738">
        <w:rPr>
          <w:b/>
          <w:sz w:val="28"/>
          <w:szCs w:val="28"/>
          <w:u w:val="single"/>
        </w:rPr>
        <w:t xml:space="preserve"> Τμήμα : Από 24-12-2021 έως 30-12-2021</w:t>
      </w:r>
    </w:p>
    <w:p w:rsidR="008870B3" w:rsidRDefault="004C0738">
      <w:pPr>
        <w:spacing w:line="360" w:lineRule="auto"/>
        <w:jc w:val="both"/>
        <w:rPr>
          <w:b/>
        </w:rPr>
      </w:pPr>
      <w:r>
        <w:rPr>
          <w:b/>
        </w:rPr>
        <w:t>α</w:t>
      </w:r>
      <w:r w:rsidRPr="004C0738">
        <w:rPr>
          <w:b/>
        </w:rPr>
        <w:t xml:space="preserve">) 24-12-2021 έως 25-12-2021 </w:t>
      </w:r>
      <w:r w:rsidR="008870B3" w:rsidRPr="004C0738">
        <w:rPr>
          <w:b/>
        </w:rPr>
        <w:t xml:space="preserve">ΛΑΦΑΡΑ – ΚΑΡΑΚΑΤΣΑΝΗ – </w:t>
      </w:r>
      <w:r w:rsidRPr="004C0738">
        <w:rPr>
          <w:b/>
        </w:rPr>
        <w:t>ΓΚΟΛΕΜΗ</w:t>
      </w:r>
    </w:p>
    <w:p w:rsidR="004C0738" w:rsidRDefault="004C0738">
      <w:pPr>
        <w:spacing w:line="360" w:lineRule="auto"/>
        <w:jc w:val="both"/>
        <w:rPr>
          <w:b/>
        </w:rPr>
      </w:pPr>
      <w:r>
        <w:rPr>
          <w:b/>
        </w:rPr>
        <w:t xml:space="preserve">β)26-12-2021 έως 28-12-2021 </w:t>
      </w:r>
      <w:r w:rsidRPr="004C0738">
        <w:rPr>
          <w:b/>
        </w:rPr>
        <w:t xml:space="preserve">ΛΑΦΑΡΑ – ΚΑΡΑΚΑΤΣΑΝΗ – </w:t>
      </w:r>
      <w:r>
        <w:rPr>
          <w:b/>
        </w:rPr>
        <w:t>ΔΗΜΗΤΡΙΟΥ</w:t>
      </w:r>
    </w:p>
    <w:p w:rsidR="004C0738" w:rsidRPr="004C0738" w:rsidRDefault="004C0738">
      <w:pPr>
        <w:spacing w:line="360" w:lineRule="auto"/>
        <w:jc w:val="both"/>
        <w:rPr>
          <w:sz w:val="22"/>
          <w:szCs w:val="22"/>
        </w:rPr>
      </w:pPr>
      <w:r>
        <w:rPr>
          <w:b/>
        </w:rPr>
        <w:t xml:space="preserve">γ) 29-12-2021 έως 30-12-2021 </w:t>
      </w:r>
      <w:r w:rsidRPr="004C0738">
        <w:rPr>
          <w:b/>
        </w:rPr>
        <w:t>ΛΑΦΑΡΑ – ΚΑΡΑΚΑΤΣΑΝΗ</w:t>
      </w:r>
      <w:r>
        <w:rPr>
          <w:b/>
        </w:rPr>
        <w:t>-</w:t>
      </w:r>
      <w:r w:rsidRPr="004C0738">
        <w:rPr>
          <w:b/>
          <w:sz w:val="22"/>
          <w:szCs w:val="22"/>
        </w:rPr>
        <w:t>ΠΑΠΑΚΥΡΙΑΚΟΥ</w:t>
      </w:r>
    </w:p>
    <w:p w:rsidR="008870B3" w:rsidRDefault="008870B3">
      <w:pPr>
        <w:spacing w:line="360" w:lineRule="auto"/>
        <w:jc w:val="both"/>
      </w:pPr>
      <w:r>
        <w:rPr>
          <w:sz w:val="28"/>
          <w:szCs w:val="28"/>
        </w:rPr>
        <w:t xml:space="preserve">Πρόεδρος Υπηρεσίας και αυτόφωρα Μονομελούς : </w:t>
      </w:r>
    </w:p>
    <w:p w:rsidR="008870B3" w:rsidRDefault="008870B3">
      <w:pPr>
        <w:spacing w:line="360" w:lineRule="auto"/>
        <w:jc w:val="both"/>
      </w:pPr>
      <w:r>
        <w:rPr>
          <w:sz w:val="28"/>
          <w:szCs w:val="28"/>
        </w:rPr>
        <w:t>α) από 24-12-2021 έως 28-12-2021 κ. ΛΑΦΑΡΑ</w:t>
      </w:r>
    </w:p>
    <w:p w:rsidR="008870B3" w:rsidRDefault="008870B3">
      <w:pPr>
        <w:spacing w:line="360" w:lineRule="auto"/>
        <w:jc w:val="both"/>
      </w:pPr>
      <w:r>
        <w:rPr>
          <w:sz w:val="28"/>
          <w:szCs w:val="28"/>
        </w:rPr>
        <w:t>β) από 29-12-2021 έως 30-12-2021 κ. ΚΑΡΑΚΑΤΣΑΝΗ</w:t>
      </w:r>
    </w:p>
    <w:p w:rsidR="008870B3" w:rsidRDefault="008870B3">
      <w:pPr>
        <w:spacing w:line="360" w:lineRule="auto"/>
        <w:jc w:val="both"/>
      </w:pPr>
      <w:r>
        <w:rPr>
          <w:sz w:val="28"/>
          <w:szCs w:val="28"/>
        </w:rPr>
        <w:t xml:space="preserve">Ανακρίτρια : </w:t>
      </w:r>
      <w:r>
        <w:rPr>
          <w:color w:val="000000"/>
          <w:sz w:val="28"/>
          <w:szCs w:val="28"/>
        </w:rPr>
        <w:t>Η</w:t>
      </w:r>
      <w:r>
        <w:rPr>
          <w:sz w:val="28"/>
          <w:szCs w:val="28"/>
        </w:rPr>
        <w:t xml:space="preserve"> τακτική ανακρίτρια κ. ΛΑΦΑΡΑ</w:t>
      </w:r>
    </w:p>
    <w:p w:rsidR="008870B3" w:rsidRDefault="008870B3">
      <w:pPr>
        <w:spacing w:line="360" w:lineRule="auto"/>
        <w:jc w:val="both"/>
        <w:rPr>
          <w:b/>
          <w:sz w:val="28"/>
          <w:szCs w:val="28"/>
        </w:rPr>
      </w:pPr>
    </w:p>
    <w:p w:rsidR="008870B3" w:rsidRPr="004C0738" w:rsidRDefault="008870B3">
      <w:pPr>
        <w:spacing w:line="360" w:lineRule="auto"/>
        <w:jc w:val="both"/>
        <w:rPr>
          <w:u w:val="single"/>
        </w:rPr>
      </w:pPr>
      <w:r w:rsidRPr="004C0738">
        <w:rPr>
          <w:b/>
          <w:sz w:val="28"/>
          <w:szCs w:val="28"/>
          <w:u w:val="single"/>
        </w:rPr>
        <w:t>2</w:t>
      </w:r>
      <w:r w:rsidRPr="004C0738">
        <w:rPr>
          <w:b/>
          <w:sz w:val="28"/>
          <w:szCs w:val="28"/>
          <w:u w:val="single"/>
          <w:vertAlign w:val="superscript"/>
        </w:rPr>
        <w:t>ο</w:t>
      </w:r>
      <w:r w:rsidRPr="004C0738">
        <w:rPr>
          <w:b/>
          <w:sz w:val="28"/>
          <w:szCs w:val="28"/>
          <w:u w:val="single"/>
        </w:rPr>
        <w:t xml:space="preserve"> Τμήμα : Από 31-12-2021 έως </w:t>
      </w:r>
      <w:r w:rsidR="004C0738">
        <w:rPr>
          <w:b/>
          <w:sz w:val="28"/>
          <w:szCs w:val="28"/>
          <w:u w:val="single"/>
        </w:rPr>
        <w:t>0</w:t>
      </w:r>
      <w:r w:rsidRPr="004C0738">
        <w:rPr>
          <w:b/>
          <w:sz w:val="28"/>
          <w:szCs w:val="28"/>
          <w:u w:val="single"/>
        </w:rPr>
        <w:t>6-</w:t>
      </w:r>
      <w:r w:rsidR="004C0738">
        <w:rPr>
          <w:b/>
          <w:sz w:val="28"/>
          <w:szCs w:val="28"/>
          <w:u w:val="single"/>
        </w:rPr>
        <w:t>0</w:t>
      </w:r>
      <w:r w:rsidRPr="004C0738">
        <w:rPr>
          <w:b/>
          <w:sz w:val="28"/>
          <w:szCs w:val="28"/>
          <w:u w:val="single"/>
        </w:rPr>
        <w:t>1-2022</w:t>
      </w:r>
    </w:p>
    <w:p w:rsidR="004C0738" w:rsidRDefault="004C0738" w:rsidP="004C0738">
      <w:pPr>
        <w:spacing w:line="360" w:lineRule="auto"/>
        <w:jc w:val="both"/>
        <w:rPr>
          <w:b/>
          <w:sz w:val="28"/>
          <w:szCs w:val="28"/>
        </w:rPr>
      </w:pPr>
      <w:r>
        <w:rPr>
          <w:b/>
          <w:sz w:val="28"/>
          <w:szCs w:val="28"/>
        </w:rPr>
        <w:t xml:space="preserve">α)31-12-2021 </w:t>
      </w:r>
      <w:r w:rsidR="008870B3" w:rsidRPr="004C0738">
        <w:rPr>
          <w:b/>
        </w:rPr>
        <w:t xml:space="preserve">ΡΙΖΟΣ – ΚΙΟΥΣΕΟΓΛΟΥ – </w:t>
      </w:r>
      <w:r w:rsidRPr="004C0738">
        <w:rPr>
          <w:b/>
        </w:rPr>
        <w:t>ΠΑΠΑΚΥΡΙΑΚΟΥ</w:t>
      </w:r>
    </w:p>
    <w:p w:rsidR="004C0738" w:rsidRPr="004C0738" w:rsidRDefault="004C0738" w:rsidP="004C0738">
      <w:pPr>
        <w:spacing w:line="360" w:lineRule="auto"/>
        <w:jc w:val="both"/>
        <w:rPr>
          <w:b/>
          <w:sz w:val="22"/>
          <w:szCs w:val="22"/>
        </w:rPr>
      </w:pPr>
      <w:r>
        <w:rPr>
          <w:b/>
          <w:sz w:val="28"/>
          <w:szCs w:val="28"/>
        </w:rPr>
        <w:t xml:space="preserve">β) 01-01-2022 έως 03-01-2022 </w:t>
      </w:r>
      <w:r w:rsidRPr="004C0738">
        <w:rPr>
          <w:b/>
          <w:sz w:val="22"/>
          <w:szCs w:val="22"/>
        </w:rPr>
        <w:t>ΡΙΖΟΣ – ΚΙΟΥΣΕΟΓΛΟΥ-ΠΑΠΑΔΟΠΟΥΛΟΣ</w:t>
      </w:r>
    </w:p>
    <w:p w:rsidR="004C0738" w:rsidRPr="004C0738" w:rsidRDefault="004C0738" w:rsidP="004C0738">
      <w:pPr>
        <w:spacing w:line="360" w:lineRule="auto"/>
        <w:jc w:val="both"/>
        <w:rPr>
          <w:b/>
          <w:sz w:val="28"/>
          <w:szCs w:val="28"/>
        </w:rPr>
      </w:pPr>
      <w:r>
        <w:rPr>
          <w:b/>
          <w:sz w:val="28"/>
          <w:szCs w:val="28"/>
        </w:rPr>
        <w:t xml:space="preserve">γ) 04-01-2022 έως 06-01-2022 </w:t>
      </w:r>
      <w:r w:rsidRPr="004C0738">
        <w:rPr>
          <w:b/>
        </w:rPr>
        <w:t>ΡΙΖΟΣ – ΚΙΟΥΣΕΟΓΛΟΥ</w:t>
      </w:r>
      <w:r>
        <w:rPr>
          <w:b/>
        </w:rPr>
        <w:t>-ΜΟΣΧΟΥ</w:t>
      </w:r>
    </w:p>
    <w:p w:rsidR="008870B3" w:rsidRDefault="008870B3" w:rsidP="004C0738">
      <w:pPr>
        <w:spacing w:line="360" w:lineRule="auto"/>
        <w:jc w:val="both"/>
      </w:pPr>
      <w:r>
        <w:rPr>
          <w:sz w:val="28"/>
          <w:szCs w:val="28"/>
        </w:rPr>
        <w:t xml:space="preserve">Πρόεδρος Υπηρεσίας, αυτόφωρα Μονομελούς και </w:t>
      </w:r>
    </w:p>
    <w:p w:rsidR="008870B3" w:rsidRDefault="008870B3" w:rsidP="004C0738">
      <w:pPr>
        <w:spacing w:line="360" w:lineRule="auto"/>
        <w:jc w:val="both"/>
      </w:pPr>
      <w:r>
        <w:rPr>
          <w:sz w:val="28"/>
          <w:szCs w:val="28"/>
        </w:rPr>
        <w:t xml:space="preserve">Υπηρεσία Ανάκρισης : </w:t>
      </w:r>
    </w:p>
    <w:p w:rsidR="008870B3" w:rsidRDefault="008870B3" w:rsidP="004C0738">
      <w:pPr>
        <w:spacing w:line="360" w:lineRule="auto"/>
        <w:jc w:val="both"/>
      </w:pPr>
      <w:r>
        <w:rPr>
          <w:sz w:val="28"/>
          <w:szCs w:val="28"/>
        </w:rPr>
        <w:t xml:space="preserve">α) από 31-12-2021 έως </w:t>
      </w:r>
      <w:r w:rsidR="004C0738">
        <w:rPr>
          <w:sz w:val="28"/>
          <w:szCs w:val="28"/>
        </w:rPr>
        <w:t>0</w:t>
      </w:r>
      <w:r>
        <w:rPr>
          <w:sz w:val="28"/>
          <w:szCs w:val="28"/>
        </w:rPr>
        <w:t>3-</w:t>
      </w:r>
      <w:r w:rsidR="004C0738">
        <w:rPr>
          <w:sz w:val="28"/>
          <w:szCs w:val="28"/>
        </w:rPr>
        <w:t>0</w:t>
      </w:r>
      <w:r>
        <w:rPr>
          <w:sz w:val="28"/>
          <w:szCs w:val="28"/>
        </w:rPr>
        <w:t xml:space="preserve">1-2022 κ. ΚΙΟΥΣΕΟΓΛΟΥ </w:t>
      </w:r>
    </w:p>
    <w:p w:rsidR="008870B3" w:rsidRDefault="008870B3" w:rsidP="004C0738">
      <w:pPr>
        <w:spacing w:line="360" w:lineRule="auto"/>
        <w:jc w:val="both"/>
        <w:rPr>
          <w:b/>
          <w:sz w:val="28"/>
          <w:szCs w:val="28"/>
        </w:rPr>
      </w:pPr>
      <w:r>
        <w:rPr>
          <w:sz w:val="28"/>
          <w:szCs w:val="28"/>
        </w:rPr>
        <w:t xml:space="preserve">β) από </w:t>
      </w:r>
      <w:r w:rsidR="004C0738">
        <w:rPr>
          <w:sz w:val="28"/>
          <w:szCs w:val="28"/>
        </w:rPr>
        <w:t>0</w:t>
      </w:r>
      <w:r>
        <w:rPr>
          <w:sz w:val="28"/>
          <w:szCs w:val="28"/>
        </w:rPr>
        <w:t>4-</w:t>
      </w:r>
      <w:r w:rsidR="004C0738">
        <w:rPr>
          <w:sz w:val="28"/>
          <w:szCs w:val="28"/>
        </w:rPr>
        <w:t>0</w:t>
      </w:r>
      <w:r>
        <w:rPr>
          <w:sz w:val="28"/>
          <w:szCs w:val="28"/>
        </w:rPr>
        <w:t xml:space="preserve">1-2022 έως </w:t>
      </w:r>
      <w:r w:rsidR="004C0738">
        <w:rPr>
          <w:sz w:val="28"/>
          <w:szCs w:val="28"/>
        </w:rPr>
        <w:t>0</w:t>
      </w:r>
      <w:r>
        <w:rPr>
          <w:sz w:val="28"/>
          <w:szCs w:val="28"/>
        </w:rPr>
        <w:t>6-</w:t>
      </w:r>
      <w:r w:rsidR="004C0738">
        <w:rPr>
          <w:sz w:val="28"/>
          <w:szCs w:val="28"/>
        </w:rPr>
        <w:t>0</w:t>
      </w:r>
      <w:r>
        <w:rPr>
          <w:sz w:val="28"/>
          <w:szCs w:val="28"/>
        </w:rPr>
        <w:t xml:space="preserve">1-2022 κ. ΡΙΖΟΣ </w:t>
      </w:r>
    </w:p>
    <w:p w:rsidR="008870B3" w:rsidRDefault="008870B3">
      <w:pPr>
        <w:spacing w:line="360" w:lineRule="auto"/>
        <w:jc w:val="both"/>
      </w:pPr>
      <w:r>
        <w:rPr>
          <w:b/>
          <w:sz w:val="28"/>
          <w:szCs w:val="28"/>
        </w:rPr>
        <w:t xml:space="preserve"> </w:t>
      </w:r>
    </w:p>
    <w:p w:rsidR="008870B3" w:rsidRDefault="008870B3">
      <w:pPr>
        <w:spacing w:line="360" w:lineRule="auto"/>
        <w:jc w:val="center"/>
      </w:pPr>
      <w:r>
        <w:rPr>
          <w:sz w:val="28"/>
          <w:szCs w:val="28"/>
        </w:rPr>
        <w:t>Η ΠΡΟΕΔΡΟΣ ΠΡΩΤΟΔΙΚΩΝ</w:t>
      </w:r>
    </w:p>
    <w:p w:rsidR="008870B3" w:rsidRDefault="008870B3">
      <w:pPr>
        <w:spacing w:line="360" w:lineRule="auto"/>
        <w:jc w:val="center"/>
        <w:rPr>
          <w:sz w:val="28"/>
          <w:szCs w:val="28"/>
        </w:rPr>
      </w:pPr>
    </w:p>
    <w:p w:rsidR="008870B3" w:rsidRDefault="008870B3">
      <w:pPr>
        <w:spacing w:line="360" w:lineRule="auto"/>
        <w:jc w:val="center"/>
      </w:pPr>
      <w:r>
        <w:rPr>
          <w:sz w:val="28"/>
          <w:szCs w:val="28"/>
        </w:rPr>
        <w:t>Ευλαλία Λιούμπα</w:t>
      </w:r>
    </w:p>
    <w:sectPr w:rsidR="008870B3" w:rsidSect="004C0738">
      <w:pgSz w:w="11906" w:h="16838"/>
      <w:pgMar w:top="567" w:right="1800" w:bottom="993"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693DD6"/>
    <w:rsid w:val="004C0738"/>
    <w:rsid w:val="00693DD6"/>
    <w:rsid w:val="008870B3"/>
    <w:rsid w:val="008D3613"/>
    <w:rsid w:val="009C52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style>
  <w:style w:type="character" w:customStyle="1" w:styleId="highlight11">
    <w:name w:val="highlight11"/>
    <w:rPr>
      <w:color w:val="000000"/>
      <w:shd w:val="clear" w:color="auto" w:fill="F2A323"/>
    </w:rPr>
  </w:style>
  <w:style w:type="character" w:styleId="a3">
    <w:name w:val="page number"/>
    <w:basedOn w:val="1"/>
  </w:style>
  <w:style w:type="paragraph" w:customStyle="1" w:styleId="a4">
    <w:name w:val="Επικεφαλίδα"/>
    <w:basedOn w:val="a"/>
    <w:next w:val="a5"/>
    <w:pPr>
      <w:keepNext/>
      <w:spacing w:before="240" w:after="120"/>
    </w:pPr>
    <w:rPr>
      <w:rFonts w:ascii="Liberation Sans" w:eastAsia="Microsoft YaHei" w:hAnsi="Liberation Sans" w:cs="Lucida Sans"/>
      <w:sz w:val="28"/>
      <w:szCs w:val="28"/>
    </w:rPr>
  </w:style>
  <w:style w:type="paragraph" w:styleId="a5">
    <w:name w:val="Body Text"/>
    <w:basedOn w:val="a"/>
    <w:pPr>
      <w:spacing w:line="360" w:lineRule="auto"/>
      <w:jc w:val="center"/>
    </w:pPr>
    <w:rPr>
      <w:sz w:val="28"/>
      <w:szCs w:val="20"/>
    </w:r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customStyle="1" w:styleId="a8">
    <w:name w:val="Ευρετήριο"/>
    <w:basedOn w:val="a"/>
    <w:pPr>
      <w:suppressLineNumbers/>
    </w:pPr>
    <w:rPr>
      <w:rFonts w:cs="Lucida San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1154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Η αφαίρεση των εξόδων της αναγκαστικής</vt:lpstr>
    </vt:vector>
  </TitlesOfParts>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αφαίρεση των εξόδων της αναγκαστικής</dc:title>
  <dc:creator>user10</dc:creator>
  <cp:lastModifiedBy>Χρήστης των Windows</cp:lastModifiedBy>
  <cp:revision>2</cp:revision>
  <cp:lastPrinted>2021-12-08T06:18:00Z</cp:lastPrinted>
  <dcterms:created xsi:type="dcterms:W3CDTF">2021-12-15T16:27:00Z</dcterms:created>
  <dcterms:modified xsi:type="dcterms:W3CDTF">2021-12-15T16:27:00Z</dcterms:modified>
</cp:coreProperties>
</file>