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E73D" w14:textId="77777777" w:rsidR="00361388" w:rsidRDefault="00361388" w:rsidP="00361388">
      <w:pPr>
        <w:autoSpaceDE w:val="0"/>
        <w:autoSpaceDN w:val="0"/>
        <w:adjustRightInd w:val="0"/>
        <w:spacing w:after="0" w:line="240" w:lineRule="auto"/>
        <w:ind w:right="159"/>
        <w:rPr>
          <w:rFonts w:ascii="Calibri" w:hAnsi="Calibri" w:cs="Calibri"/>
          <w:b/>
          <w:bCs/>
          <w:sz w:val="20"/>
          <w:szCs w:val="20"/>
        </w:rPr>
      </w:pPr>
      <w:r>
        <w:rPr>
          <w:rFonts w:ascii="Calibri" w:hAnsi="Calibri" w:cs="Calibri"/>
          <w:b/>
          <w:bCs/>
          <w:sz w:val="20"/>
          <w:szCs w:val="20"/>
          <w:u w:val="single"/>
        </w:rPr>
        <w:t xml:space="preserve">ΕΛΛΗΝΙΚΗ ΔΗΜΟΚΡΑΤΙΑ  </w:t>
      </w:r>
      <w:r>
        <w:rPr>
          <w:rFonts w:ascii="Calibri" w:hAnsi="Calibri" w:cs="Calibri"/>
          <w:b/>
          <w:bCs/>
          <w:sz w:val="20"/>
          <w:szCs w:val="20"/>
        </w:rPr>
        <w:t xml:space="preserve">      </w:t>
      </w:r>
    </w:p>
    <w:p w14:paraId="56CCE15B" w14:textId="023DBD53" w:rsidR="00361388" w:rsidRDefault="00361388" w:rsidP="00361388">
      <w:pPr>
        <w:autoSpaceDE w:val="0"/>
        <w:autoSpaceDN w:val="0"/>
        <w:adjustRightInd w:val="0"/>
        <w:spacing w:after="0" w:line="240" w:lineRule="auto"/>
        <w:ind w:right="159"/>
        <w:rPr>
          <w:rFonts w:ascii="Calibri" w:hAnsi="Calibri" w:cs="Calibri"/>
          <w:b/>
          <w:bCs/>
          <w:sz w:val="20"/>
          <w:szCs w:val="20"/>
          <w:u w:val="single"/>
        </w:rPr>
      </w:pPr>
      <w:r>
        <w:rPr>
          <w:rFonts w:ascii="Calibri" w:hAnsi="Calibri" w:cs="Calibri"/>
          <w:b/>
          <w:bCs/>
          <w:sz w:val="20"/>
          <w:szCs w:val="20"/>
          <w:u w:val="single"/>
        </w:rPr>
        <w:t>ΠΡΩΤΟΔΙΚΕΙΟ ΓΙΑΝΝΙΤΣΩΝ</w:t>
      </w:r>
    </w:p>
    <w:p w14:paraId="0CEE43DE" w14:textId="77777777" w:rsidR="00361388" w:rsidRDefault="00361388" w:rsidP="00361388">
      <w:pPr>
        <w:autoSpaceDE w:val="0"/>
        <w:autoSpaceDN w:val="0"/>
        <w:adjustRightInd w:val="0"/>
        <w:spacing w:after="0" w:line="240" w:lineRule="auto"/>
        <w:ind w:right="159"/>
        <w:rPr>
          <w:rFonts w:ascii="Calibri" w:hAnsi="Calibri" w:cs="Calibri"/>
        </w:rPr>
      </w:pPr>
    </w:p>
    <w:p w14:paraId="2BAE4D07" w14:textId="77777777" w:rsidR="00361388" w:rsidRDefault="00361388" w:rsidP="00361388">
      <w:pPr>
        <w:autoSpaceDE w:val="0"/>
        <w:autoSpaceDN w:val="0"/>
        <w:adjustRightInd w:val="0"/>
        <w:spacing w:after="0" w:line="240" w:lineRule="auto"/>
        <w:ind w:left="677" w:right="159"/>
        <w:rPr>
          <w:rFonts w:ascii="Calibri" w:hAnsi="Calibri" w:cs="Calibri"/>
        </w:rPr>
      </w:pPr>
    </w:p>
    <w:p w14:paraId="58CDD3EB" w14:textId="5BC8B542" w:rsidR="00361388" w:rsidRDefault="00361388" w:rsidP="00361388">
      <w:pPr>
        <w:autoSpaceDE w:val="0"/>
        <w:autoSpaceDN w:val="0"/>
        <w:adjustRightInd w:val="0"/>
        <w:spacing w:after="0" w:line="240" w:lineRule="auto"/>
        <w:ind w:left="1080" w:right="159" w:hanging="403"/>
        <w:jc w:val="center"/>
        <w:rPr>
          <w:rFonts w:ascii="Calibri" w:hAnsi="Calibri" w:cs="Calibri"/>
          <w:b/>
          <w:bCs/>
          <w:sz w:val="20"/>
          <w:szCs w:val="20"/>
        </w:rPr>
      </w:pPr>
      <w:r>
        <w:rPr>
          <w:rFonts w:ascii="Calibri" w:hAnsi="Calibri" w:cs="Calibri"/>
          <w:b/>
          <w:bCs/>
          <w:sz w:val="20"/>
          <w:szCs w:val="20"/>
          <w:u w:val="single"/>
        </w:rPr>
        <w:t xml:space="preserve">ΟΡΘΗ ΕΠΑΝΑΛΗΨΗ   </w:t>
      </w:r>
      <w:r>
        <w:rPr>
          <w:rFonts w:ascii="Calibri" w:hAnsi="Calibri" w:cs="Calibri"/>
          <w:b/>
          <w:bCs/>
          <w:sz w:val="20"/>
          <w:szCs w:val="20"/>
        </w:rPr>
        <w:t xml:space="preserve">ΑΡΙΘΜΟΣ ΠΡΑΞΗΣ  </w:t>
      </w:r>
      <w:r w:rsidR="008B4EE0">
        <w:rPr>
          <w:rFonts w:ascii="Calibri" w:hAnsi="Calibri" w:cs="Calibri"/>
          <w:b/>
          <w:bCs/>
          <w:sz w:val="20"/>
          <w:szCs w:val="20"/>
          <w:lang w:val="en-US"/>
        </w:rPr>
        <w:t>46</w:t>
      </w:r>
      <w:r>
        <w:rPr>
          <w:rFonts w:ascii="Calibri" w:hAnsi="Calibri" w:cs="Calibri"/>
          <w:b/>
          <w:bCs/>
          <w:sz w:val="20"/>
          <w:szCs w:val="20"/>
        </w:rPr>
        <w:t>/ 2023</w:t>
      </w:r>
    </w:p>
    <w:p w14:paraId="6B47B80F" w14:textId="51DC41D7" w:rsidR="00361388" w:rsidRDefault="00361388" w:rsidP="00361388">
      <w:pPr>
        <w:autoSpaceDE w:val="0"/>
        <w:autoSpaceDN w:val="0"/>
        <w:adjustRightInd w:val="0"/>
        <w:spacing w:after="0" w:line="240" w:lineRule="auto"/>
        <w:ind w:left="1080" w:right="159" w:hanging="403"/>
        <w:jc w:val="center"/>
        <w:rPr>
          <w:rFonts w:ascii="Calibri" w:hAnsi="Calibri" w:cs="Calibri"/>
          <w:b/>
          <w:bCs/>
          <w:sz w:val="20"/>
          <w:szCs w:val="20"/>
        </w:rPr>
      </w:pPr>
      <w:r>
        <w:rPr>
          <w:rFonts w:ascii="Calibri" w:hAnsi="Calibri" w:cs="Calibri"/>
          <w:b/>
          <w:bCs/>
          <w:sz w:val="20"/>
          <w:szCs w:val="20"/>
        </w:rPr>
        <w:t>Η ΠΡΟΪΣΤΑΜΕΝΗ ΤΟΥ ΠΡΩΤΟΔΙΚΕΙΟΥ ΓΙΑΝΝΙΤΣΩΝ</w:t>
      </w:r>
    </w:p>
    <w:p w14:paraId="396D018C" w14:textId="77777777" w:rsidR="00361388" w:rsidRDefault="00361388" w:rsidP="00361388">
      <w:pPr>
        <w:autoSpaceDE w:val="0"/>
        <w:autoSpaceDN w:val="0"/>
        <w:adjustRightInd w:val="0"/>
        <w:spacing w:after="0" w:line="240" w:lineRule="auto"/>
        <w:ind w:left="1080" w:right="159" w:hanging="403"/>
        <w:jc w:val="center"/>
        <w:rPr>
          <w:rFonts w:ascii="Calibri" w:hAnsi="Calibri" w:cs="Calibri"/>
        </w:rPr>
      </w:pPr>
    </w:p>
    <w:p w14:paraId="25E1397E" w14:textId="47649057" w:rsidR="00361388" w:rsidRDefault="00361388" w:rsidP="000545ED">
      <w:pPr>
        <w:autoSpaceDE w:val="0"/>
        <w:autoSpaceDN w:val="0"/>
        <w:adjustRightInd w:val="0"/>
        <w:spacing w:after="0" w:line="240" w:lineRule="auto"/>
        <w:ind w:left="270" w:right="-75"/>
        <w:jc w:val="both"/>
        <w:rPr>
          <w:rFonts w:ascii="Calibri" w:hAnsi="Calibri" w:cs="Calibri"/>
          <w:b/>
          <w:bCs/>
          <w:sz w:val="20"/>
          <w:szCs w:val="20"/>
        </w:rPr>
      </w:pPr>
      <w:r>
        <w:rPr>
          <w:rFonts w:ascii="Calibri" w:hAnsi="Calibri" w:cs="Calibri"/>
          <w:sz w:val="20"/>
          <w:szCs w:val="20"/>
        </w:rPr>
        <w:tab/>
        <w:t xml:space="preserve">Έχοντας υπόψη τις διατάξεις των άρθρων 4, παρ. 1 </w:t>
      </w:r>
      <w:proofErr w:type="spellStart"/>
      <w:r>
        <w:rPr>
          <w:rFonts w:ascii="Calibri" w:hAnsi="Calibri" w:cs="Calibri"/>
          <w:sz w:val="20"/>
          <w:szCs w:val="20"/>
        </w:rPr>
        <w:t>εδ</w:t>
      </w:r>
      <w:proofErr w:type="spellEnd"/>
      <w:r>
        <w:rPr>
          <w:rFonts w:ascii="Calibri" w:hAnsi="Calibri" w:cs="Calibri"/>
          <w:sz w:val="20"/>
          <w:szCs w:val="20"/>
        </w:rPr>
        <w:t>. α’ β’ και γ’ , 5 παρ. 1</w:t>
      </w:r>
      <w:r>
        <w:rPr>
          <w:rFonts w:ascii="Calibri" w:hAnsi="Calibri" w:cs="Calibri"/>
          <w:sz w:val="20"/>
          <w:szCs w:val="20"/>
          <w:vertAlign w:val="superscript"/>
        </w:rPr>
        <w:t xml:space="preserve">Α </w:t>
      </w:r>
      <w:r>
        <w:rPr>
          <w:rFonts w:ascii="Calibri" w:hAnsi="Calibri" w:cs="Calibri"/>
          <w:sz w:val="20"/>
          <w:szCs w:val="20"/>
        </w:rPr>
        <w:t xml:space="preserve"> </w:t>
      </w:r>
      <w:proofErr w:type="spellStart"/>
      <w:r>
        <w:rPr>
          <w:rFonts w:ascii="Calibri" w:hAnsi="Calibri" w:cs="Calibri"/>
          <w:sz w:val="20"/>
          <w:szCs w:val="20"/>
        </w:rPr>
        <w:t>εδ</w:t>
      </w:r>
      <w:proofErr w:type="spellEnd"/>
      <w:r>
        <w:rPr>
          <w:rFonts w:ascii="Calibri" w:hAnsi="Calibri" w:cs="Calibri"/>
          <w:sz w:val="20"/>
          <w:szCs w:val="20"/>
        </w:rPr>
        <w:t xml:space="preserve">. γ΄, δ΄ και ε΄ και 2, ΙΓ παρ. 1 </w:t>
      </w:r>
      <w:proofErr w:type="spellStart"/>
      <w:r>
        <w:rPr>
          <w:rFonts w:ascii="Calibri" w:hAnsi="Calibri" w:cs="Calibri"/>
          <w:sz w:val="20"/>
          <w:szCs w:val="20"/>
        </w:rPr>
        <w:t>εδ</w:t>
      </w:r>
      <w:proofErr w:type="spellEnd"/>
      <w:r>
        <w:rPr>
          <w:rFonts w:ascii="Calibri" w:hAnsi="Calibri" w:cs="Calibri"/>
          <w:sz w:val="20"/>
          <w:szCs w:val="20"/>
        </w:rPr>
        <w:t>. α ΄ και 7 του ν. 1756/1988 και την υπ’ αρ.     /2023 πράξη μας καθορισμού υπηρεσιών των Δικαστών Πρωτοδικείου Γιαννιτσών και των Ειρηνοδικείων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w:t>
      </w:r>
      <w:r w:rsidR="000545ED">
        <w:rPr>
          <w:rFonts w:ascii="Calibri" w:hAnsi="Calibri" w:cs="Calibri"/>
          <w:b/>
          <w:bCs/>
          <w:sz w:val="20"/>
          <w:szCs w:val="20"/>
        </w:rPr>
        <w:t xml:space="preserve"> </w:t>
      </w:r>
      <w:r w:rsidR="000545ED" w:rsidRPr="006A0FAA">
        <w:rPr>
          <w:rFonts w:ascii="Calibri" w:hAnsi="Calibri" w:cs="Calibri"/>
          <w:b/>
          <w:sz w:val="20"/>
          <w:szCs w:val="20"/>
        </w:rPr>
        <w:t>01</w:t>
      </w:r>
      <w:r w:rsidR="000545ED" w:rsidRPr="006A0FAA">
        <w:rPr>
          <w:rFonts w:ascii="Calibri" w:hAnsi="Calibri" w:cs="Calibri"/>
          <w:b/>
          <w:bCs/>
          <w:sz w:val="20"/>
          <w:szCs w:val="20"/>
        </w:rPr>
        <w:t>-</w:t>
      </w:r>
      <w:r w:rsidR="006A0FAA" w:rsidRPr="006A0FAA">
        <w:rPr>
          <w:rFonts w:ascii="Calibri" w:hAnsi="Calibri" w:cs="Calibri"/>
          <w:b/>
          <w:bCs/>
          <w:sz w:val="20"/>
          <w:szCs w:val="20"/>
        </w:rPr>
        <w:t>0</w:t>
      </w:r>
      <w:r w:rsidR="000545ED" w:rsidRPr="006A0FAA">
        <w:rPr>
          <w:rFonts w:ascii="Calibri" w:hAnsi="Calibri" w:cs="Calibri"/>
          <w:b/>
          <w:bCs/>
          <w:sz w:val="20"/>
          <w:szCs w:val="20"/>
        </w:rPr>
        <w:t>4-2023</w:t>
      </w:r>
      <w:r w:rsidR="000545ED">
        <w:rPr>
          <w:rFonts w:ascii="Calibri" w:hAnsi="Calibri" w:cs="Calibri"/>
          <w:b/>
          <w:bCs/>
          <w:sz w:val="20"/>
          <w:szCs w:val="20"/>
        </w:rPr>
        <w:t xml:space="preserve"> έως και 09-</w:t>
      </w:r>
      <w:r w:rsidR="006A0FAA" w:rsidRPr="006A0FAA">
        <w:rPr>
          <w:rFonts w:ascii="Calibri" w:hAnsi="Calibri" w:cs="Calibri"/>
          <w:b/>
          <w:bCs/>
          <w:sz w:val="20"/>
          <w:szCs w:val="20"/>
        </w:rPr>
        <w:t>0</w:t>
      </w:r>
      <w:r w:rsidR="000545ED">
        <w:rPr>
          <w:rFonts w:ascii="Calibri" w:hAnsi="Calibri" w:cs="Calibri"/>
          <w:b/>
          <w:bCs/>
          <w:sz w:val="20"/>
          <w:szCs w:val="20"/>
        </w:rPr>
        <w:t>4-2023 και από 22-</w:t>
      </w:r>
      <w:r w:rsidR="006A0FAA" w:rsidRPr="006A0FAA">
        <w:rPr>
          <w:rFonts w:ascii="Calibri" w:hAnsi="Calibri" w:cs="Calibri"/>
          <w:b/>
          <w:bCs/>
          <w:sz w:val="20"/>
          <w:szCs w:val="20"/>
        </w:rPr>
        <w:t>0</w:t>
      </w:r>
      <w:r w:rsidR="000545ED">
        <w:rPr>
          <w:rFonts w:ascii="Calibri" w:hAnsi="Calibri" w:cs="Calibri"/>
          <w:b/>
          <w:bCs/>
          <w:sz w:val="20"/>
          <w:szCs w:val="20"/>
        </w:rPr>
        <w:t>4-2023 έως 30-</w:t>
      </w:r>
      <w:r w:rsidR="006A0FAA" w:rsidRPr="006A0FAA">
        <w:rPr>
          <w:rFonts w:ascii="Calibri" w:hAnsi="Calibri" w:cs="Calibri"/>
          <w:b/>
          <w:bCs/>
          <w:sz w:val="20"/>
          <w:szCs w:val="20"/>
        </w:rPr>
        <w:t>0</w:t>
      </w:r>
      <w:r w:rsidR="000545ED">
        <w:rPr>
          <w:rFonts w:ascii="Calibri" w:hAnsi="Calibri" w:cs="Calibri"/>
          <w:b/>
          <w:bCs/>
          <w:sz w:val="20"/>
          <w:szCs w:val="20"/>
        </w:rPr>
        <w:t>4-2023</w:t>
      </w:r>
      <w:r>
        <w:rPr>
          <w:rFonts w:ascii="Calibri" w:hAnsi="Calibri" w:cs="Calibri"/>
          <w:b/>
          <w:bCs/>
          <w:sz w:val="20"/>
          <w:szCs w:val="20"/>
        </w:rPr>
        <w:t xml:space="preserve">, προβαίνουμε στην ορθή </w:t>
      </w:r>
      <w:r w:rsidR="006A0FAA">
        <w:rPr>
          <w:rFonts w:ascii="Calibri" w:hAnsi="Calibri" w:cs="Calibri"/>
          <w:b/>
          <w:bCs/>
          <w:sz w:val="20"/>
          <w:szCs w:val="20"/>
        </w:rPr>
        <w:t>επανάληψη ως κάτωθι</w:t>
      </w:r>
      <w:r>
        <w:rPr>
          <w:rFonts w:ascii="Calibri" w:hAnsi="Calibri" w:cs="Calibri"/>
          <w:b/>
          <w:bCs/>
          <w:sz w:val="20"/>
          <w:szCs w:val="20"/>
        </w:rPr>
        <w:t xml:space="preserve">. </w:t>
      </w:r>
    </w:p>
    <w:p w14:paraId="041EA701" w14:textId="26F97D03" w:rsidR="00A411B2" w:rsidRDefault="00A411B2" w:rsidP="00420FEA">
      <w:pPr>
        <w:autoSpaceDE w:val="0"/>
        <w:autoSpaceDN w:val="0"/>
        <w:adjustRightInd w:val="0"/>
        <w:spacing w:after="120" w:line="240" w:lineRule="auto"/>
        <w:ind w:left="1080" w:right="158" w:hanging="403"/>
        <w:jc w:val="center"/>
        <w:rPr>
          <w:rFonts w:ascii="Calibri" w:hAnsi="Calibri" w:cs="Calibri"/>
          <w:b/>
          <w:bCs/>
          <w:sz w:val="20"/>
          <w:szCs w:val="20"/>
          <w:u w:val="single"/>
        </w:rPr>
      </w:pPr>
    </w:p>
    <w:p w14:paraId="4C3D9B4B" w14:textId="77777777" w:rsidR="00A411B2" w:rsidRDefault="00A411B2" w:rsidP="00420FEA">
      <w:pPr>
        <w:autoSpaceDE w:val="0"/>
        <w:autoSpaceDN w:val="0"/>
        <w:adjustRightInd w:val="0"/>
        <w:spacing w:after="120" w:line="240" w:lineRule="auto"/>
        <w:ind w:left="1080" w:right="158" w:hanging="403"/>
        <w:jc w:val="center"/>
        <w:rPr>
          <w:rFonts w:ascii="Calibri" w:hAnsi="Calibri" w:cs="Calibri"/>
          <w:b/>
          <w:bCs/>
          <w:sz w:val="20"/>
          <w:szCs w:val="20"/>
          <w:u w:val="single"/>
        </w:rPr>
      </w:pPr>
    </w:p>
    <w:p w14:paraId="01DD90CA" w14:textId="266B7971" w:rsidR="00420FEA" w:rsidRDefault="00420FEA" w:rsidP="00420FEA">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Πέμπτη 06 Απριλίου</w:t>
      </w:r>
    </w:p>
    <w:p w14:paraId="2C083CCC" w14:textId="77777777" w:rsidR="00420FEA" w:rsidRDefault="00420FEA" w:rsidP="00420FEA">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Μ.Ο.Δ./Τριμελές Αυτόφωρο : Νακοπούλου-</w:t>
      </w:r>
      <w:proofErr w:type="spellStart"/>
      <w:r>
        <w:rPr>
          <w:rFonts w:ascii="Calibri" w:hAnsi="Calibri" w:cs="Calibri"/>
          <w:sz w:val="20"/>
          <w:szCs w:val="20"/>
        </w:rPr>
        <w:t>Κιουσέογλου</w:t>
      </w:r>
      <w:proofErr w:type="spellEnd"/>
      <w:r>
        <w:rPr>
          <w:rFonts w:ascii="Calibri" w:hAnsi="Calibri" w:cs="Calibri"/>
          <w:sz w:val="20"/>
          <w:szCs w:val="20"/>
        </w:rPr>
        <w:t>-Παπανικολάου</w:t>
      </w:r>
    </w:p>
    <w:p w14:paraId="5311266B" w14:textId="77777777" w:rsidR="00420FEA" w:rsidRDefault="00420FEA" w:rsidP="00420FEA">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w:t>
      </w:r>
      <w:proofErr w:type="spellStart"/>
      <w:r>
        <w:rPr>
          <w:rFonts w:ascii="Calibri" w:hAnsi="Calibri" w:cs="Calibri"/>
          <w:sz w:val="20"/>
          <w:szCs w:val="20"/>
        </w:rPr>
        <w:t>Υπηρεσίας:Νακοπούλου</w:t>
      </w:r>
      <w:proofErr w:type="spellEnd"/>
    </w:p>
    <w:p w14:paraId="53FBAC37" w14:textId="6C3FC26F" w:rsidR="00420FEA" w:rsidRDefault="00420FEA" w:rsidP="00420FEA">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Προσημειώσεις: </w:t>
      </w:r>
      <w:r w:rsidR="00E70848">
        <w:rPr>
          <w:rFonts w:ascii="Calibri" w:hAnsi="Calibri" w:cs="Calibri"/>
          <w:sz w:val="20"/>
          <w:szCs w:val="20"/>
        </w:rPr>
        <w:t>Παπανικολάου</w:t>
      </w:r>
    </w:p>
    <w:p w14:paraId="790A8F8C" w14:textId="60D96770" w:rsidR="00420FEA" w:rsidRDefault="00420FEA" w:rsidP="00420FEA">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 Μονομελές Αυτόφωρο: </w:t>
      </w:r>
      <w:proofErr w:type="spellStart"/>
      <w:r w:rsidR="00E70848">
        <w:rPr>
          <w:rFonts w:ascii="Calibri" w:hAnsi="Calibri" w:cs="Calibri"/>
          <w:sz w:val="20"/>
          <w:szCs w:val="20"/>
        </w:rPr>
        <w:t>Κιουσέογλου</w:t>
      </w:r>
      <w:proofErr w:type="spellEnd"/>
    </w:p>
    <w:p w14:paraId="2531D856" w14:textId="77777777" w:rsidR="00420FEA" w:rsidRDefault="00420FEA" w:rsidP="00420FEA">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Αναπληρωματικός: Παρδάλη</w:t>
      </w:r>
    </w:p>
    <w:p w14:paraId="325949A8" w14:textId="77777777" w:rsidR="00A411B2" w:rsidRDefault="00A411B2"/>
    <w:p w14:paraId="0A7EC721" w14:textId="5B2689C2" w:rsidR="007723E8" w:rsidRDefault="00E70848" w:rsidP="00B32CC4">
      <w:pPr>
        <w:jc w:val="both"/>
      </w:pPr>
      <w:r>
        <w:t xml:space="preserve">Οι ανακλήσεις προσημειώσεων στις 27/4/2023 θα συζητούνται από ώρα 11:00΄έως </w:t>
      </w:r>
      <w:r w:rsidR="00B32CC4">
        <w:t>1</w:t>
      </w:r>
      <w:r>
        <w:t>3:00΄μ.μ.</w:t>
      </w:r>
      <w:r w:rsidR="00E86CAC">
        <w:t xml:space="preserve"> (: στις 6/4/2023, η συζήτησή τους από ώρα </w:t>
      </w:r>
      <w:r w:rsidR="00B32CC4">
        <w:t>12 μ. -13:00΄μ.μ.</w:t>
      </w:r>
      <w:r w:rsidR="00E86CAC">
        <w:t>)</w:t>
      </w:r>
    </w:p>
    <w:p w14:paraId="704904FF" w14:textId="77777777" w:rsidR="00B32CC4" w:rsidRDefault="00B32CC4" w:rsidP="00A411B2">
      <w:pPr>
        <w:jc w:val="center"/>
      </w:pPr>
    </w:p>
    <w:p w14:paraId="7436499D" w14:textId="7802462C" w:rsidR="00A411B2" w:rsidRDefault="00A411B2" w:rsidP="00A411B2">
      <w:pPr>
        <w:jc w:val="center"/>
      </w:pPr>
      <w:r>
        <w:t>Γιαννιτσά, 24.</w:t>
      </w:r>
      <w:r w:rsidR="006A0FAA">
        <w:rPr>
          <w:lang w:val="en-US"/>
        </w:rPr>
        <w:t>0</w:t>
      </w:r>
      <w:r>
        <w:t>3.2023</w:t>
      </w:r>
    </w:p>
    <w:p w14:paraId="4208B1F7" w14:textId="1296E6C8" w:rsidR="00361388" w:rsidRDefault="00A411B2" w:rsidP="00A411B2">
      <w:pPr>
        <w:jc w:val="center"/>
      </w:pPr>
      <w:r>
        <w:t xml:space="preserve">Η Πρόεδρος Πρωτοδικών </w:t>
      </w:r>
    </w:p>
    <w:p w14:paraId="422053D5" w14:textId="2DD31C12" w:rsidR="00A411B2" w:rsidRDefault="00A411B2" w:rsidP="00A411B2">
      <w:pPr>
        <w:jc w:val="center"/>
      </w:pPr>
      <w:r>
        <w:t>Νακοπούλου Στέλλα</w:t>
      </w:r>
    </w:p>
    <w:p w14:paraId="349F5F72" w14:textId="611D6E94" w:rsidR="00361388" w:rsidRDefault="00361388"/>
    <w:p w14:paraId="41281F9F" w14:textId="77777777" w:rsidR="00361388" w:rsidRDefault="00361388"/>
    <w:sectPr w:rsidR="003613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BF"/>
    <w:rsid w:val="000545ED"/>
    <w:rsid w:val="00130A64"/>
    <w:rsid w:val="00361388"/>
    <w:rsid w:val="00420FEA"/>
    <w:rsid w:val="00675198"/>
    <w:rsid w:val="006A0FAA"/>
    <w:rsid w:val="007723E8"/>
    <w:rsid w:val="008B4EE0"/>
    <w:rsid w:val="00A411B2"/>
    <w:rsid w:val="00A95CBF"/>
    <w:rsid w:val="00AC10B5"/>
    <w:rsid w:val="00B32CC4"/>
    <w:rsid w:val="00E70848"/>
    <w:rsid w:val="00E86C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BE2A"/>
  <w15:docId w15:val="{B696A36A-2EEC-4A59-9D70-134D0CF5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388"/>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56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990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2023-03-24T09:13:00Z</cp:lastPrinted>
  <dcterms:created xsi:type="dcterms:W3CDTF">2023-03-24T16:05:00Z</dcterms:created>
  <dcterms:modified xsi:type="dcterms:W3CDTF">2023-03-24T16:05:00Z</dcterms:modified>
</cp:coreProperties>
</file>