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6A" w:rsidRDefault="005F296A" w:rsidP="005F296A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20955</wp:posOffset>
            </wp:positionV>
            <wp:extent cx="2209800" cy="1428750"/>
            <wp:effectExtent l="0" t="0" r="0" b="0"/>
            <wp:wrapSquare wrapText="bothSides"/>
            <wp:docPr id="1" name="Εικόνα 1" descr="logoE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S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>ΕΛΛΗΝΙΚΗ ΔΗΜΟΚΡΑΤΙΑ</w:t>
      </w:r>
    </w:p>
    <w:p w:rsidR="005F296A" w:rsidRDefault="005F296A" w:rsidP="005F296A">
      <w:pPr>
        <w:widowControl w:val="0"/>
        <w:tabs>
          <w:tab w:val="left" w:pos="921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ΥΠΟΥΡΓΕΙΟ ΔΙΚΑΙΟΣΥΝΗΣ, ΔΙΑΦΑΝΕΙΑΣ &amp; ΑΝΘΡΩΠΙΝΩΝ ΔΙΚΑΙΩΜΑΤΩΝ</w:t>
      </w:r>
    </w:p>
    <w:p w:rsidR="005F296A" w:rsidRDefault="005F296A" w:rsidP="005F296A">
      <w:pPr>
        <w:widowControl w:val="0"/>
        <w:tabs>
          <w:tab w:val="left" w:pos="921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ΔΙΚΗΓΟΡΙΚΟΣ ΣΥΛΛΟΓΟΣ ΓΙΑΝΝΙΤΣΩΝ</w:t>
      </w:r>
    </w:p>
    <w:p w:rsidR="005F296A" w:rsidRDefault="005F296A" w:rsidP="005F296A">
      <w:pPr>
        <w:widowControl w:val="0"/>
        <w:tabs>
          <w:tab w:val="left" w:pos="921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ΚΟΥΓΙΟΥΜΤΖΙΔΗ 3, ΓΙΑΝΝΙΤΣΑ, ΤΚ 58 100 </w:t>
      </w:r>
    </w:p>
    <w:p w:rsidR="005F296A" w:rsidRDefault="005F296A" w:rsidP="005F296A">
      <w:pPr>
        <w:widowControl w:val="0"/>
        <w:tabs>
          <w:tab w:val="left" w:pos="921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ΤΗΛ. 2382029756</w:t>
      </w:r>
    </w:p>
    <w:p w:rsidR="005F296A" w:rsidRDefault="005F296A" w:rsidP="005F296A">
      <w:pPr>
        <w:widowControl w:val="0"/>
        <w:tabs>
          <w:tab w:val="left" w:pos="921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ΦΑΞ. 2382081156</w:t>
      </w:r>
    </w:p>
    <w:p w:rsidR="005F296A" w:rsidRDefault="005F296A" w:rsidP="005F296A">
      <w:pPr>
        <w:widowControl w:val="0"/>
        <w:tabs>
          <w:tab w:val="left" w:pos="921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Ε-ΜΑΙ</w:t>
      </w:r>
      <w:r>
        <w:rPr>
          <w:rFonts w:ascii="Arial" w:hAnsi="Arial" w:cs="Arial"/>
          <w:b/>
          <w:bCs/>
          <w:sz w:val="22"/>
          <w:szCs w:val="22"/>
          <w:lang w:val="en-US"/>
        </w:rPr>
        <w:t>L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hyperlink r:id="rId6" w:history="1">
        <w:r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info</w:t>
        </w:r>
        <w:r>
          <w:rPr>
            <w:rStyle w:val="-"/>
            <w:rFonts w:ascii="Arial" w:hAnsi="Arial" w:cs="Arial"/>
            <w:b/>
            <w:bCs/>
            <w:sz w:val="22"/>
            <w:szCs w:val="22"/>
          </w:rPr>
          <w:t>@</w:t>
        </w:r>
        <w:proofErr w:type="spellStart"/>
        <w:r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dsgian</w:t>
        </w:r>
        <w:proofErr w:type="spellEnd"/>
        <w:r>
          <w:rPr>
            <w:rStyle w:val="-"/>
            <w:rFonts w:ascii="Arial" w:hAnsi="Arial" w:cs="Arial"/>
            <w:b/>
            <w:bCs/>
            <w:sz w:val="22"/>
            <w:szCs w:val="22"/>
          </w:rPr>
          <w:t>.</w:t>
        </w:r>
        <w:r>
          <w:rPr>
            <w:rStyle w:val="-"/>
            <w:rFonts w:ascii="Arial" w:hAnsi="Arial" w:cs="Arial"/>
            <w:b/>
            <w:bCs/>
            <w:sz w:val="22"/>
            <w:szCs w:val="22"/>
            <w:lang w:val="en-US"/>
          </w:rPr>
          <w:t>gr</w:t>
        </w:r>
      </w:hyperlink>
    </w:p>
    <w:p w:rsidR="005F296A" w:rsidRDefault="005F296A" w:rsidP="005F296A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Ιστοσελίδα: </w:t>
      </w:r>
      <w:r>
        <w:rPr>
          <w:rFonts w:ascii="Arial" w:hAnsi="Arial" w:cs="Arial"/>
          <w:b/>
          <w:bCs/>
          <w:sz w:val="22"/>
          <w:szCs w:val="22"/>
          <w:lang w:val="en-US"/>
        </w:rPr>
        <w:t>www</w:t>
      </w:r>
      <w:r>
        <w:rPr>
          <w:rFonts w:ascii="Arial" w:hAnsi="Arial" w:cs="Arial"/>
          <w:b/>
          <w:bCs/>
          <w:sz w:val="22"/>
          <w:szCs w:val="22"/>
        </w:rPr>
        <w:t>.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dsgian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  <w:lang w:val="en-US"/>
        </w:rPr>
        <w:t>gr</w:t>
      </w:r>
    </w:p>
    <w:p w:rsidR="005F296A" w:rsidRDefault="005F296A" w:rsidP="005F296A">
      <w:pPr>
        <w:rPr>
          <w:rFonts w:ascii="Arial" w:hAnsi="Arial" w:cs="Arial"/>
        </w:rPr>
      </w:pPr>
    </w:p>
    <w:p w:rsidR="005F296A" w:rsidRDefault="005F296A" w:rsidP="005F296A">
      <w:pPr>
        <w:rPr>
          <w:rFonts w:ascii="Arial" w:hAnsi="Arial" w:cs="Arial"/>
        </w:rPr>
      </w:pPr>
    </w:p>
    <w:p w:rsidR="005F296A" w:rsidRDefault="005F296A" w:rsidP="005F296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ΠΡΟΣΚΛΗΣΗ ΥΠΟΒΟΛΗΣ ΑΙΤΗΣΕΩΝ</w:t>
      </w:r>
    </w:p>
    <w:p w:rsidR="005F296A" w:rsidRDefault="005F296A" w:rsidP="005F296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ΓΙΑ ΠΑΡΑΤΑΣΗ ΑΣΚΗΣΗΣ ΣΤΑ ΔΙΚΑΣΤΗΡΙΑ ΤΟΥ ΠΡΩΤΟΔΙΚΕΙΟΥ ΓΙΑΝΝΙΤΣΩΝ</w:t>
      </w:r>
    </w:p>
    <w:p w:rsidR="005F296A" w:rsidRDefault="005F296A" w:rsidP="005F296A">
      <w:pPr>
        <w:spacing w:line="360" w:lineRule="auto"/>
        <w:jc w:val="both"/>
        <w:rPr>
          <w:rFonts w:ascii="Arial" w:hAnsi="Arial" w:cs="Arial"/>
        </w:rPr>
      </w:pPr>
    </w:p>
    <w:p w:rsidR="005F296A" w:rsidRDefault="005F296A" w:rsidP="005F296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Γιαννιτσά, 3 Σεπτεμβρίου 2012</w:t>
      </w:r>
    </w:p>
    <w:p w:rsidR="005F296A" w:rsidRDefault="005F296A" w:rsidP="005F296A">
      <w:pPr>
        <w:spacing w:line="360" w:lineRule="auto"/>
        <w:ind w:firstLine="360"/>
        <w:jc w:val="both"/>
        <w:rPr>
          <w:rFonts w:ascii="Arial" w:hAnsi="Arial" w:cs="Arial"/>
        </w:rPr>
      </w:pPr>
    </w:p>
    <w:p w:rsidR="005F296A" w:rsidRDefault="005F296A" w:rsidP="005F296A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Δικηγορικός Σύλλογος Γιαννιτσών </w:t>
      </w:r>
      <w:r>
        <w:rPr>
          <w:rFonts w:ascii="Arial" w:hAnsi="Arial" w:cs="Arial"/>
          <w:b/>
        </w:rPr>
        <w:t>καλεί</w:t>
      </w:r>
      <w:r>
        <w:rPr>
          <w:rFonts w:ascii="Arial" w:hAnsi="Arial" w:cs="Arial"/>
        </w:rPr>
        <w:t xml:space="preserve"> όσους από τους ασκούμενους δικηγόρους πραγματοποίησαν άσκηση στις Γραμματείες των Δικαστηρίων του Πρωτοδικείου Γιαννιτσών κατά το εξάμηνο από 16 Ιανουαρίου 2012 έως 15 Ιουλίου 2012 και επιθυμούν να παραταθεί η άσκησή τους σε αυτά για ένα εξάμηνο ακόμη χωρίς διακοπή, </w:t>
      </w:r>
      <w:r>
        <w:rPr>
          <w:rFonts w:ascii="Arial" w:hAnsi="Arial" w:cs="Arial"/>
          <w:bCs/>
        </w:rPr>
        <w:t>να δηλώσουν το ενδιαφέρον τους, με τα προσωπικά τους στοιχεία (ονοματεπώνυμο, πατρώνυμο, αριθμό δελτίου ταυτότητας, αριθμό μητρώου Δικηγορικού Συλλόγου Γιαννιτσών, το Δικαστήριο ενώπιον του οποίου ασκούνται, και τηλέφωνο επικοινωνίας):</w:t>
      </w:r>
    </w:p>
    <w:p w:rsidR="005F296A" w:rsidRDefault="005F296A" w:rsidP="005F296A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έντυπα,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από σήμερα, </w:t>
      </w:r>
      <w:r>
        <w:rPr>
          <w:rFonts w:ascii="Arial" w:hAnsi="Arial" w:cs="Arial"/>
          <w:b/>
        </w:rPr>
        <w:t xml:space="preserve">Δευτέρα 03 Αυγούστου 2012 </w:t>
      </w:r>
      <w:r>
        <w:rPr>
          <w:rFonts w:ascii="Arial" w:hAnsi="Arial" w:cs="Arial"/>
        </w:rPr>
        <w:t>μέχρι και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την </w:t>
      </w:r>
      <w:r>
        <w:rPr>
          <w:rFonts w:ascii="Arial" w:hAnsi="Arial" w:cs="Arial"/>
          <w:b/>
        </w:rPr>
        <w:t>Πέμπτη 13 Σεπτεμβρίου 2012</w:t>
      </w:r>
      <w:r>
        <w:rPr>
          <w:rFonts w:ascii="Arial" w:hAnsi="Arial" w:cs="Arial"/>
        </w:rPr>
        <w:t>, στα κεντρικά γραφεία του Δικηγορικού Συλλόγου Γιαννιτσών (</w:t>
      </w:r>
      <w:proofErr w:type="spellStart"/>
      <w:r>
        <w:rPr>
          <w:rFonts w:ascii="Arial" w:hAnsi="Arial" w:cs="Arial"/>
        </w:rPr>
        <w:t>Κιουγιουμτζίδη</w:t>
      </w:r>
      <w:proofErr w:type="spellEnd"/>
      <w:r>
        <w:rPr>
          <w:rFonts w:ascii="Arial" w:hAnsi="Arial" w:cs="Arial"/>
        </w:rPr>
        <w:t xml:space="preserve"> 3), Δευτέρα – Παρασκευή, ώρες 9.00 </w:t>
      </w:r>
      <w:proofErr w:type="spellStart"/>
      <w:r>
        <w:rPr>
          <w:rFonts w:ascii="Arial" w:hAnsi="Arial" w:cs="Arial"/>
        </w:rPr>
        <w:t>π.μ</w:t>
      </w:r>
      <w:proofErr w:type="spellEnd"/>
      <w:r>
        <w:rPr>
          <w:rFonts w:ascii="Arial" w:hAnsi="Arial" w:cs="Arial"/>
        </w:rPr>
        <w:t xml:space="preserve">. – 14.00 </w:t>
      </w:r>
      <w:proofErr w:type="spellStart"/>
      <w:r>
        <w:rPr>
          <w:rFonts w:ascii="Arial" w:hAnsi="Arial" w:cs="Arial"/>
        </w:rPr>
        <w:t>μ.μ</w:t>
      </w:r>
      <w:proofErr w:type="spellEnd"/>
      <w:r>
        <w:rPr>
          <w:rFonts w:ascii="Arial" w:hAnsi="Arial" w:cs="Arial"/>
        </w:rPr>
        <w:t>.</w:t>
      </w:r>
    </w:p>
    <w:p w:rsidR="005F296A" w:rsidRDefault="005F296A" w:rsidP="005F296A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παραπάνω συμμετοχές θα γίνουν όλες δεκτές, εφόσον δεν υπερβαίνουν τον αριθμό των θέσεων των ασκουμένων που δεν θα καλυφθούν κατά το τρέχον εξάμηνο (από 17-9-2012 έως 15-3-2013). ενώ στην περίπτωση που θα υπερβαίνουν τον παραπάνω αριθμό των κενών θέσεων ασκουμένων, </w:t>
      </w:r>
      <w:r>
        <w:rPr>
          <w:rFonts w:ascii="Arial" w:hAnsi="Arial" w:cs="Arial"/>
          <w:b/>
          <w:bCs/>
        </w:rPr>
        <w:t>η επιλογή θα γίνει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με δημόσια κλήρωση</w:t>
      </w:r>
      <w:r>
        <w:rPr>
          <w:rFonts w:ascii="Arial" w:hAnsi="Arial" w:cs="Arial"/>
        </w:rPr>
        <w:t xml:space="preserve">, από </w:t>
      </w:r>
      <w:r>
        <w:rPr>
          <w:rFonts w:ascii="Arial" w:hAnsi="Arial" w:cs="Arial"/>
        </w:rPr>
        <w:lastRenderedPageBreak/>
        <w:t>εκπροσώπους του </w:t>
      </w:r>
      <w:r>
        <w:rPr>
          <w:rFonts w:ascii="Arial" w:hAnsi="Arial" w:cs="Arial"/>
          <w:b/>
          <w:bCs/>
        </w:rPr>
        <w:t>Δικηγορικού Συλλόγου</w:t>
      </w:r>
      <w:r>
        <w:rPr>
          <w:rFonts w:ascii="Arial" w:hAnsi="Arial" w:cs="Arial"/>
        </w:rPr>
        <w:t xml:space="preserve">, την </w:t>
      </w:r>
      <w:r>
        <w:rPr>
          <w:rFonts w:ascii="Arial" w:hAnsi="Arial" w:cs="Arial"/>
          <w:b/>
        </w:rPr>
        <w:t>Πέμπτη 13 Σεπτεμβρίου 2012 και ώρα 14:30 στα κεντρικά γραφεία του Συλλόγου</w:t>
      </w:r>
      <w:r>
        <w:rPr>
          <w:rFonts w:ascii="Arial" w:hAnsi="Arial" w:cs="Arial"/>
        </w:rPr>
        <w:t xml:space="preserve">. </w:t>
      </w:r>
    </w:p>
    <w:p w:rsidR="005F296A" w:rsidRDefault="005F296A" w:rsidP="005F296A">
      <w:pPr>
        <w:spacing w:line="360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Ο ΠΡΟΕΔΡΟΣ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Ο ΓΕΝ. ΓΡΑΜΜΑΤΕΑΣ</w:t>
      </w:r>
    </w:p>
    <w:p w:rsidR="005F296A" w:rsidRDefault="005F296A" w:rsidP="005F296A">
      <w:pPr>
        <w:spacing w:line="360" w:lineRule="auto"/>
        <w:jc w:val="center"/>
        <w:rPr>
          <w:rFonts w:ascii="Arial" w:hAnsi="Arial" w:cs="Arial"/>
          <w:bCs/>
        </w:rPr>
      </w:pPr>
    </w:p>
    <w:p w:rsidR="005F296A" w:rsidRDefault="005F296A" w:rsidP="005F296A">
      <w:pPr>
        <w:spacing w:line="360" w:lineRule="auto"/>
        <w:jc w:val="center"/>
        <w:rPr>
          <w:rFonts w:ascii="Arial" w:hAnsi="Arial" w:cs="Arial"/>
          <w:bCs/>
        </w:rPr>
      </w:pPr>
    </w:p>
    <w:p w:rsidR="005F296A" w:rsidRDefault="005F296A" w:rsidP="005F296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ΑΘΑΝΑΣΙΟΣ ΞΥΝΙΔΗΣ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</w:t>
      </w:r>
      <w:r>
        <w:rPr>
          <w:rFonts w:ascii="Arial" w:hAnsi="Arial" w:cs="Arial"/>
          <w:bCs/>
        </w:rPr>
        <w:tab/>
        <w:t>ΧΡΗΣΤΟΣ ΤΑΝΑΣΚΟΣ</w:t>
      </w:r>
    </w:p>
    <w:p w:rsidR="004076B1" w:rsidRDefault="004076B1">
      <w:bookmarkStart w:id="0" w:name="_GoBack"/>
      <w:bookmarkEnd w:id="0"/>
    </w:p>
    <w:sectPr w:rsidR="00407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FF"/>
    <w:rsid w:val="001639FF"/>
    <w:rsid w:val="004076B1"/>
    <w:rsid w:val="005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5F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5F2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dsgian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2012-09-06T09:42:00Z</dcterms:created>
  <dcterms:modified xsi:type="dcterms:W3CDTF">2012-09-06T09:42:00Z</dcterms:modified>
</cp:coreProperties>
</file>