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062E" w14:textId="39D707A4" w:rsidR="00446024" w:rsidRPr="00276E7D" w:rsidRDefault="00446024" w:rsidP="00446024">
      <w:pPr>
        <w:autoSpaceDE w:val="0"/>
        <w:autoSpaceDN w:val="0"/>
        <w:adjustRightInd w:val="0"/>
        <w:spacing w:after="0" w:line="240" w:lineRule="auto"/>
        <w:ind w:right="159"/>
        <w:rPr>
          <w:rFonts w:ascii="Calibri" w:hAnsi="Calibri" w:cs="Calibri"/>
          <w:b/>
          <w:bCs/>
        </w:rPr>
      </w:pPr>
    </w:p>
    <w:p w14:paraId="5223CD14" w14:textId="77777777" w:rsidR="00446024" w:rsidRPr="00276E7D" w:rsidRDefault="00446024" w:rsidP="00276E7D">
      <w:pPr>
        <w:autoSpaceDE w:val="0"/>
        <w:autoSpaceDN w:val="0"/>
        <w:adjustRightInd w:val="0"/>
        <w:spacing w:after="0" w:line="360" w:lineRule="auto"/>
        <w:ind w:right="159"/>
        <w:rPr>
          <w:rFonts w:ascii="Tahoma" w:hAnsi="Tahoma" w:cs="Tahoma"/>
        </w:rPr>
      </w:pPr>
    </w:p>
    <w:p w14:paraId="427F6536" w14:textId="77777777" w:rsidR="00446024" w:rsidRPr="00276E7D" w:rsidRDefault="00446024" w:rsidP="00276E7D">
      <w:pPr>
        <w:autoSpaceDE w:val="0"/>
        <w:autoSpaceDN w:val="0"/>
        <w:adjustRightInd w:val="0"/>
        <w:spacing w:after="0" w:line="360" w:lineRule="auto"/>
        <w:ind w:left="677" w:right="159"/>
        <w:rPr>
          <w:rFonts w:ascii="Tahoma" w:hAnsi="Tahoma" w:cs="Tahoma"/>
        </w:rPr>
      </w:pPr>
    </w:p>
    <w:p w14:paraId="2C5AA681" w14:textId="5B129DD8" w:rsidR="00446024" w:rsidRPr="00276E7D" w:rsidRDefault="00446024" w:rsidP="00276E7D">
      <w:pPr>
        <w:autoSpaceDE w:val="0"/>
        <w:autoSpaceDN w:val="0"/>
        <w:adjustRightInd w:val="0"/>
        <w:spacing w:after="0" w:line="360" w:lineRule="auto"/>
        <w:ind w:left="1080" w:right="159" w:hanging="403"/>
        <w:jc w:val="center"/>
        <w:rPr>
          <w:rFonts w:ascii="Tahoma" w:hAnsi="Tahoma" w:cs="Tahoma"/>
          <w:b/>
          <w:bCs/>
        </w:rPr>
      </w:pPr>
      <w:r w:rsidRPr="00276E7D">
        <w:rPr>
          <w:rFonts w:ascii="Tahoma" w:hAnsi="Tahoma" w:cs="Tahoma"/>
          <w:b/>
          <w:bCs/>
          <w:u w:val="single"/>
        </w:rPr>
        <w:t xml:space="preserve">ΟΡΘΗ ΕΠΑΝΑΛΗΨΗ   </w:t>
      </w:r>
      <w:r w:rsidR="00C85242">
        <w:rPr>
          <w:rFonts w:ascii="Tahoma" w:hAnsi="Tahoma" w:cs="Tahoma"/>
          <w:b/>
          <w:bCs/>
        </w:rPr>
        <w:t>ΑΡΙΘΜΟΣ ΠΡΑΞΗΣ  5</w:t>
      </w:r>
      <w:r w:rsidRPr="00276E7D">
        <w:rPr>
          <w:rFonts w:ascii="Tahoma" w:hAnsi="Tahoma" w:cs="Tahoma"/>
          <w:b/>
          <w:bCs/>
        </w:rPr>
        <w:t>/202</w:t>
      </w:r>
      <w:r w:rsidR="00C845CD" w:rsidRPr="00276E7D">
        <w:rPr>
          <w:rFonts w:ascii="Tahoma" w:hAnsi="Tahoma" w:cs="Tahoma"/>
          <w:b/>
          <w:bCs/>
        </w:rPr>
        <w:t>4</w:t>
      </w:r>
    </w:p>
    <w:p w14:paraId="2CB26D32" w14:textId="0B62FD66" w:rsidR="00446024" w:rsidRPr="00276E7D" w:rsidRDefault="00446024" w:rsidP="00276E7D">
      <w:pPr>
        <w:autoSpaceDE w:val="0"/>
        <w:autoSpaceDN w:val="0"/>
        <w:adjustRightInd w:val="0"/>
        <w:spacing w:after="0" w:line="360" w:lineRule="auto"/>
        <w:ind w:left="1080" w:right="159" w:hanging="403"/>
        <w:jc w:val="center"/>
        <w:rPr>
          <w:rFonts w:ascii="Tahoma" w:hAnsi="Tahoma" w:cs="Tahoma"/>
          <w:b/>
          <w:bCs/>
        </w:rPr>
      </w:pPr>
      <w:r w:rsidRPr="00276E7D">
        <w:rPr>
          <w:rFonts w:ascii="Tahoma" w:hAnsi="Tahoma" w:cs="Tahoma"/>
          <w:b/>
          <w:bCs/>
        </w:rPr>
        <w:t xml:space="preserve">Η ΠΡΟΪΣΤΑΜΕΝΗ ΤΟΥ ΠΡΩΤΟΔΙΚΕΙΟΥ </w:t>
      </w:r>
      <w:r w:rsidR="00C845CD" w:rsidRPr="00276E7D">
        <w:rPr>
          <w:rFonts w:ascii="Tahoma" w:hAnsi="Tahoma" w:cs="Tahoma"/>
          <w:b/>
          <w:bCs/>
        </w:rPr>
        <w:t>ΓΙΑΝΝΙΤ</w:t>
      </w:r>
      <w:r w:rsidRPr="00276E7D">
        <w:rPr>
          <w:rFonts w:ascii="Tahoma" w:hAnsi="Tahoma" w:cs="Tahoma"/>
          <w:b/>
          <w:bCs/>
        </w:rPr>
        <w:t>Σ</w:t>
      </w:r>
      <w:r w:rsidR="00C845CD" w:rsidRPr="00276E7D">
        <w:rPr>
          <w:rFonts w:ascii="Tahoma" w:hAnsi="Tahoma" w:cs="Tahoma"/>
          <w:b/>
          <w:bCs/>
        </w:rPr>
        <w:t>ΩΝ</w:t>
      </w:r>
    </w:p>
    <w:p w14:paraId="5413D1D5" w14:textId="77777777" w:rsidR="00446024" w:rsidRPr="00276E7D" w:rsidRDefault="00446024" w:rsidP="00276E7D">
      <w:pPr>
        <w:autoSpaceDE w:val="0"/>
        <w:autoSpaceDN w:val="0"/>
        <w:adjustRightInd w:val="0"/>
        <w:spacing w:after="0" w:line="360" w:lineRule="auto"/>
        <w:ind w:left="1080" w:right="159" w:hanging="403"/>
        <w:jc w:val="center"/>
        <w:rPr>
          <w:rFonts w:ascii="Tahoma" w:hAnsi="Tahoma" w:cs="Tahoma"/>
        </w:rPr>
      </w:pPr>
    </w:p>
    <w:p w14:paraId="1765BAD6" w14:textId="27916871" w:rsidR="00446024" w:rsidRPr="00276E7D" w:rsidRDefault="00276E7D" w:rsidP="00276E7D">
      <w:pPr>
        <w:autoSpaceDE w:val="0"/>
        <w:autoSpaceDN w:val="0"/>
        <w:adjustRightInd w:val="0"/>
        <w:spacing w:after="0" w:line="360" w:lineRule="auto"/>
        <w:ind w:left="660" w:right="159" w:hanging="495"/>
        <w:jc w:val="both"/>
        <w:rPr>
          <w:rFonts w:ascii="Tahoma" w:hAnsi="Tahoma" w:cs="Tahoma"/>
          <w:b/>
          <w:bCs/>
        </w:rPr>
      </w:pPr>
      <w:r w:rsidRPr="00276E7D">
        <w:rPr>
          <w:rFonts w:ascii="Tahoma" w:hAnsi="Tahoma" w:cs="Tahoma"/>
        </w:rPr>
        <w:tab/>
      </w:r>
      <w:r w:rsidR="00446024" w:rsidRPr="00276E7D">
        <w:rPr>
          <w:rFonts w:ascii="Tahoma" w:hAnsi="Tahoma" w:cs="Tahoma"/>
        </w:rPr>
        <w:tab/>
      </w:r>
      <w:r w:rsidR="00446024" w:rsidRPr="00276E7D">
        <w:rPr>
          <w:rFonts w:ascii="Tahoma" w:hAnsi="Tahoma" w:cs="Tahoma"/>
        </w:rPr>
        <w:tab/>
        <w:t xml:space="preserve">Έχοντας υπόψη τις διατάξεις των άρθρων 4, παρ. 1 </w:t>
      </w:r>
      <w:proofErr w:type="spellStart"/>
      <w:r w:rsidR="00446024" w:rsidRPr="00276E7D">
        <w:rPr>
          <w:rFonts w:ascii="Tahoma" w:hAnsi="Tahoma" w:cs="Tahoma"/>
        </w:rPr>
        <w:t>εδ</w:t>
      </w:r>
      <w:proofErr w:type="spellEnd"/>
      <w:r w:rsidR="00446024" w:rsidRPr="00276E7D">
        <w:rPr>
          <w:rFonts w:ascii="Tahoma" w:hAnsi="Tahoma" w:cs="Tahoma"/>
        </w:rPr>
        <w:t>. α’ β’ και γ’ , 5 παρ. 1</w:t>
      </w:r>
      <w:r w:rsidR="00446024" w:rsidRPr="00276E7D">
        <w:rPr>
          <w:rFonts w:ascii="Tahoma" w:hAnsi="Tahoma" w:cs="Tahoma"/>
          <w:vertAlign w:val="superscript"/>
        </w:rPr>
        <w:t xml:space="preserve">Α </w:t>
      </w:r>
      <w:r w:rsidR="00446024" w:rsidRPr="00276E7D">
        <w:rPr>
          <w:rFonts w:ascii="Tahoma" w:hAnsi="Tahoma" w:cs="Tahoma"/>
        </w:rPr>
        <w:t xml:space="preserve"> </w:t>
      </w:r>
      <w:proofErr w:type="spellStart"/>
      <w:r w:rsidR="00446024" w:rsidRPr="00276E7D">
        <w:rPr>
          <w:rFonts w:ascii="Tahoma" w:hAnsi="Tahoma" w:cs="Tahoma"/>
        </w:rPr>
        <w:t>εδ</w:t>
      </w:r>
      <w:proofErr w:type="spellEnd"/>
      <w:r w:rsidR="00446024" w:rsidRPr="00276E7D">
        <w:rPr>
          <w:rFonts w:ascii="Tahoma" w:hAnsi="Tahoma" w:cs="Tahoma"/>
        </w:rPr>
        <w:t xml:space="preserve">. γ΄, δ΄ και ε΄ και 2, ΙΓ παρ. 1 </w:t>
      </w:r>
      <w:proofErr w:type="spellStart"/>
      <w:r w:rsidR="00446024" w:rsidRPr="00276E7D">
        <w:rPr>
          <w:rFonts w:ascii="Tahoma" w:hAnsi="Tahoma" w:cs="Tahoma"/>
        </w:rPr>
        <w:t>εδ</w:t>
      </w:r>
      <w:proofErr w:type="spellEnd"/>
      <w:r w:rsidR="00446024" w:rsidRPr="00276E7D">
        <w:rPr>
          <w:rFonts w:ascii="Tahoma" w:hAnsi="Tahoma" w:cs="Tahoma"/>
        </w:rPr>
        <w:t>. α ΄ και 7 του ν. 1756/1988</w:t>
      </w:r>
      <w:r w:rsidRPr="00276E7D">
        <w:rPr>
          <w:rFonts w:ascii="Tahoma" w:hAnsi="Tahoma" w:cs="Tahoma"/>
        </w:rPr>
        <w:t>, τις υπηρεσιακές ανάγκες του Πρωτοδικείου Γιαννιτσών</w:t>
      </w:r>
      <w:r w:rsidR="00446024" w:rsidRPr="00276E7D">
        <w:rPr>
          <w:rFonts w:ascii="Tahoma" w:hAnsi="Tahoma" w:cs="Tahoma"/>
        </w:rPr>
        <w:t xml:space="preserve"> και την υπ’ αρ.  </w:t>
      </w:r>
      <w:r w:rsidR="00C85242">
        <w:rPr>
          <w:rFonts w:ascii="Tahoma" w:hAnsi="Tahoma" w:cs="Tahoma"/>
        </w:rPr>
        <w:t>184</w:t>
      </w:r>
      <w:r w:rsidR="00446024" w:rsidRPr="00276E7D">
        <w:rPr>
          <w:rFonts w:ascii="Tahoma" w:hAnsi="Tahoma" w:cs="Tahoma"/>
        </w:rPr>
        <w:t>/202</w:t>
      </w:r>
      <w:r w:rsidR="00C845CD" w:rsidRPr="00276E7D">
        <w:rPr>
          <w:rFonts w:ascii="Tahoma" w:hAnsi="Tahoma" w:cs="Tahoma"/>
        </w:rPr>
        <w:t>3</w:t>
      </w:r>
      <w:r w:rsidR="00446024" w:rsidRPr="00276E7D">
        <w:rPr>
          <w:rFonts w:ascii="Tahoma" w:hAnsi="Tahoma" w:cs="Tahoma"/>
        </w:rPr>
        <w:t xml:space="preserve"> πράξη μας καθορισμού υπηρεσιών των Δικαστών Πρωτοδικείου </w:t>
      </w:r>
      <w:r w:rsidR="00C845CD" w:rsidRPr="00276E7D">
        <w:rPr>
          <w:rFonts w:ascii="Tahoma" w:hAnsi="Tahoma" w:cs="Tahoma"/>
        </w:rPr>
        <w:t>και Ειρηνοδικείου Γιαννιτσών</w:t>
      </w:r>
      <w:r w:rsidR="00446024" w:rsidRPr="00276E7D">
        <w:rPr>
          <w:rFonts w:ascii="Tahoma" w:hAnsi="Tahoma" w:cs="Tahoma"/>
        </w:rPr>
        <w:t xml:space="preserve"> που θα μετέχουν στις συνθέσεις των πολιτικών και ποινικών δικαστηρίων του Πρωτοδικείου </w:t>
      </w:r>
      <w:r w:rsidR="00C845CD" w:rsidRPr="00276E7D">
        <w:rPr>
          <w:rFonts w:ascii="Tahoma" w:hAnsi="Tahoma" w:cs="Tahoma"/>
        </w:rPr>
        <w:t>Γιαννιτσών</w:t>
      </w:r>
      <w:r w:rsidR="00446024" w:rsidRPr="00276E7D">
        <w:rPr>
          <w:rFonts w:ascii="Tahoma" w:hAnsi="Tahoma" w:cs="Tahoma"/>
        </w:rPr>
        <w:t xml:space="preserve"> κατά Δικαστήριο και δικάσιμο για την εκδίκαση των εισαγομένων σ’ αυτά πολιτικών και ποινικών υποθέσεων για το χρονικό διάστημα από </w:t>
      </w:r>
      <w:r w:rsidR="00C845CD" w:rsidRPr="00276E7D">
        <w:rPr>
          <w:rFonts w:ascii="Tahoma" w:hAnsi="Tahoma" w:cs="Tahoma"/>
          <w:b/>
        </w:rPr>
        <w:t>0</w:t>
      </w:r>
      <w:r w:rsidR="00446024" w:rsidRPr="00276E7D">
        <w:rPr>
          <w:rFonts w:ascii="Tahoma" w:hAnsi="Tahoma" w:cs="Tahoma"/>
          <w:b/>
        </w:rPr>
        <w:t>8.0</w:t>
      </w:r>
      <w:r w:rsidR="00C845CD" w:rsidRPr="00276E7D">
        <w:rPr>
          <w:rFonts w:ascii="Tahoma" w:hAnsi="Tahoma" w:cs="Tahoma"/>
          <w:b/>
        </w:rPr>
        <w:t>1</w:t>
      </w:r>
      <w:r w:rsidR="00446024" w:rsidRPr="00276E7D">
        <w:rPr>
          <w:rFonts w:ascii="Tahoma" w:hAnsi="Tahoma" w:cs="Tahoma"/>
          <w:b/>
        </w:rPr>
        <w:t>.2</w:t>
      </w:r>
      <w:r w:rsidR="00446024" w:rsidRPr="00276E7D">
        <w:rPr>
          <w:rFonts w:ascii="Tahoma" w:hAnsi="Tahoma" w:cs="Tahoma"/>
          <w:b/>
          <w:bCs/>
        </w:rPr>
        <w:t>02</w:t>
      </w:r>
      <w:r w:rsidR="00C845CD" w:rsidRPr="00276E7D">
        <w:rPr>
          <w:rFonts w:ascii="Tahoma" w:hAnsi="Tahoma" w:cs="Tahoma"/>
          <w:b/>
          <w:bCs/>
        </w:rPr>
        <w:t>4</w:t>
      </w:r>
      <w:r w:rsidR="00446024" w:rsidRPr="00276E7D">
        <w:rPr>
          <w:rFonts w:ascii="Tahoma" w:hAnsi="Tahoma" w:cs="Tahoma"/>
          <w:b/>
          <w:bCs/>
        </w:rPr>
        <w:t xml:space="preserve"> έως και  </w:t>
      </w:r>
      <w:r w:rsidR="00C845CD" w:rsidRPr="00276E7D">
        <w:rPr>
          <w:rFonts w:ascii="Tahoma" w:hAnsi="Tahoma" w:cs="Tahoma"/>
          <w:b/>
          <w:bCs/>
        </w:rPr>
        <w:t>3</w:t>
      </w:r>
      <w:r w:rsidR="00446024" w:rsidRPr="00276E7D">
        <w:rPr>
          <w:rFonts w:ascii="Tahoma" w:hAnsi="Tahoma" w:cs="Tahoma"/>
          <w:b/>
          <w:bCs/>
        </w:rPr>
        <w:t>1.0</w:t>
      </w:r>
      <w:r w:rsidR="00C845CD" w:rsidRPr="00276E7D">
        <w:rPr>
          <w:rFonts w:ascii="Tahoma" w:hAnsi="Tahoma" w:cs="Tahoma"/>
          <w:b/>
          <w:bCs/>
        </w:rPr>
        <w:t>1</w:t>
      </w:r>
      <w:r w:rsidR="00446024" w:rsidRPr="00276E7D">
        <w:rPr>
          <w:rFonts w:ascii="Tahoma" w:hAnsi="Tahoma" w:cs="Tahoma"/>
          <w:b/>
          <w:bCs/>
        </w:rPr>
        <w:t>.202</w:t>
      </w:r>
      <w:r w:rsidR="00C845CD" w:rsidRPr="00276E7D">
        <w:rPr>
          <w:rFonts w:ascii="Tahoma" w:hAnsi="Tahoma" w:cs="Tahoma"/>
          <w:b/>
          <w:bCs/>
        </w:rPr>
        <w:t>4</w:t>
      </w:r>
      <w:r w:rsidR="00446024" w:rsidRPr="00276E7D">
        <w:rPr>
          <w:rFonts w:ascii="Tahoma" w:hAnsi="Tahoma" w:cs="Tahoma"/>
          <w:b/>
          <w:bCs/>
        </w:rPr>
        <w:t xml:space="preserve">, προβαίνουμε στην ορθή επανάληψη ως κάτωθι </w:t>
      </w:r>
      <w:r w:rsidR="00AD3006" w:rsidRPr="00276E7D">
        <w:rPr>
          <w:rFonts w:ascii="Tahoma" w:hAnsi="Tahoma" w:cs="Tahoma"/>
          <w:b/>
          <w:bCs/>
        </w:rPr>
        <w:t>:</w:t>
      </w:r>
    </w:p>
    <w:p w14:paraId="0894DC65" w14:textId="77777777" w:rsidR="007126A9" w:rsidRPr="00276E7D" w:rsidRDefault="007126A9" w:rsidP="00276E7D">
      <w:pPr>
        <w:autoSpaceDE w:val="0"/>
        <w:autoSpaceDN w:val="0"/>
        <w:adjustRightInd w:val="0"/>
        <w:spacing w:after="0" w:line="360" w:lineRule="auto"/>
        <w:ind w:left="1080" w:right="158" w:hanging="360"/>
        <w:jc w:val="center"/>
        <w:rPr>
          <w:rFonts w:ascii="Tahoma" w:hAnsi="Tahoma" w:cs="Tahoma"/>
          <w:b/>
          <w:bCs/>
          <w:u w:val="single"/>
        </w:rPr>
      </w:pPr>
    </w:p>
    <w:p w14:paraId="15883AA9" w14:textId="2F37BE86" w:rsidR="007126A9" w:rsidRPr="00276E7D" w:rsidRDefault="007126A9" w:rsidP="00276E7D">
      <w:pPr>
        <w:autoSpaceDE w:val="0"/>
        <w:autoSpaceDN w:val="0"/>
        <w:adjustRightInd w:val="0"/>
        <w:spacing w:after="0" w:line="360" w:lineRule="auto"/>
        <w:ind w:left="1080" w:right="158" w:hanging="360"/>
        <w:jc w:val="center"/>
        <w:rPr>
          <w:rFonts w:ascii="Tahoma" w:hAnsi="Tahoma" w:cs="Tahoma"/>
          <w:b/>
          <w:bCs/>
          <w:u w:val="single"/>
        </w:rPr>
      </w:pPr>
      <w:r w:rsidRPr="00276E7D">
        <w:rPr>
          <w:rFonts w:ascii="Tahoma" w:hAnsi="Tahoma" w:cs="Tahoma"/>
          <w:b/>
          <w:bCs/>
          <w:u w:val="single"/>
        </w:rPr>
        <w:t>Τρίτη 23 Ιανουαρίου</w:t>
      </w:r>
    </w:p>
    <w:p w14:paraId="263F333F" w14:textId="3E0D275F" w:rsidR="007126A9" w:rsidRPr="00276E7D" w:rsidRDefault="007126A9" w:rsidP="00276E7D">
      <w:pPr>
        <w:autoSpaceDE w:val="0"/>
        <w:autoSpaceDN w:val="0"/>
        <w:adjustRightInd w:val="0"/>
        <w:spacing w:after="0" w:line="360" w:lineRule="auto"/>
        <w:ind w:left="1080" w:right="158" w:hanging="403"/>
        <w:jc w:val="both"/>
        <w:rPr>
          <w:rFonts w:ascii="Tahoma" w:hAnsi="Tahoma" w:cs="Tahoma"/>
        </w:rPr>
      </w:pPr>
      <w:r w:rsidRPr="00276E7D">
        <w:rPr>
          <w:rFonts w:ascii="Tahoma" w:hAnsi="Tahoma" w:cs="Tahoma"/>
        </w:rPr>
        <w:t xml:space="preserve">Μονομελές Πρωτοδικείο: </w:t>
      </w:r>
      <w:proofErr w:type="spellStart"/>
      <w:r w:rsidRPr="00276E7D">
        <w:rPr>
          <w:rFonts w:ascii="Tahoma" w:hAnsi="Tahoma" w:cs="Tahoma"/>
        </w:rPr>
        <w:t>Ρόλης</w:t>
      </w:r>
      <w:proofErr w:type="spellEnd"/>
      <w:r w:rsidRPr="00276E7D">
        <w:rPr>
          <w:rFonts w:ascii="Tahoma" w:hAnsi="Tahoma" w:cs="Tahoma"/>
        </w:rPr>
        <w:t>-</w:t>
      </w:r>
      <w:proofErr w:type="spellStart"/>
      <w:r w:rsidRPr="00276E7D">
        <w:rPr>
          <w:rFonts w:ascii="Tahoma" w:hAnsi="Tahoma" w:cs="Tahoma"/>
        </w:rPr>
        <w:t>Κιουσέογλου</w:t>
      </w:r>
      <w:proofErr w:type="spellEnd"/>
      <w:r w:rsidRPr="00276E7D">
        <w:rPr>
          <w:rFonts w:ascii="Tahoma" w:hAnsi="Tahoma" w:cs="Tahoma"/>
        </w:rPr>
        <w:t>-Παρδάλη</w:t>
      </w:r>
    </w:p>
    <w:p w14:paraId="619DC729" w14:textId="77777777" w:rsidR="007126A9" w:rsidRPr="00276E7D" w:rsidRDefault="007126A9" w:rsidP="00276E7D">
      <w:pPr>
        <w:autoSpaceDE w:val="0"/>
        <w:autoSpaceDN w:val="0"/>
        <w:adjustRightInd w:val="0"/>
        <w:spacing w:after="0" w:line="360" w:lineRule="auto"/>
        <w:ind w:left="1080" w:right="158" w:hanging="403"/>
        <w:jc w:val="both"/>
        <w:rPr>
          <w:rFonts w:ascii="Tahoma" w:hAnsi="Tahoma" w:cs="Tahoma"/>
        </w:rPr>
      </w:pPr>
      <w:r w:rsidRPr="00276E7D">
        <w:rPr>
          <w:rFonts w:ascii="Tahoma" w:hAnsi="Tahoma" w:cs="Tahoma"/>
        </w:rPr>
        <w:t>Ασφαλιστικά μέτρα/Δικαστής Υπηρεσίας: Νακοπούλου</w:t>
      </w:r>
    </w:p>
    <w:p w14:paraId="7CEE5079" w14:textId="62A47161" w:rsidR="007126A9" w:rsidRPr="00276E7D" w:rsidRDefault="007126A9" w:rsidP="00276E7D">
      <w:pPr>
        <w:autoSpaceDE w:val="0"/>
        <w:autoSpaceDN w:val="0"/>
        <w:adjustRightInd w:val="0"/>
        <w:spacing w:after="0" w:line="360" w:lineRule="auto"/>
        <w:ind w:left="1080" w:right="158" w:hanging="403"/>
        <w:jc w:val="both"/>
        <w:rPr>
          <w:rFonts w:ascii="Tahoma" w:hAnsi="Tahoma" w:cs="Tahoma"/>
        </w:rPr>
      </w:pPr>
      <w:r w:rsidRPr="00276E7D">
        <w:rPr>
          <w:rFonts w:ascii="Tahoma" w:hAnsi="Tahoma" w:cs="Tahoma"/>
        </w:rPr>
        <w:t xml:space="preserve">Τριμελές </w:t>
      </w:r>
      <w:proofErr w:type="spellStart"/>
      <w:r w:rsidRPr="00276E7D">
        <w:rPr>
          <w:rFonts w:ascii="Tahoma" w:hAnsi="Tahoma" w:cs="Tahoma"/>
        </w:rPr>
        <w:t>Πλημ</w:t>
      </w:r>
      <w:proofErr w:type="spellEnd"/>
      <w:r w:rsidRPr="00276E7D">
        <w:rPr>
          <w:rFonts w:ascii="Tahoma" w:hAnsi="Tahoma" w:cs="Tahoma"/>
        </w:rPr>
        <w:t>/</w:t>
      </w:r>
      <w:proofErr w:type="spellStart"/>
      <w:r w:rsidRPr="00276E7D">
        <w:rPr>
          <w:rFonts w:ascii="Tahoma" w:hAnsi="Tahoma" w:cs="Tahoma"/>
        </w:rPr>
        <w:t>κείο</w:t>
      </w:r>
      <w:proofErr w:type="spellEnd"/>
      <w:r w:rsidRPr="00276E7D">
        <w:rPr>
          <w:rFonts w:ascii="Tahoma" w:hAnsi="Tahoma" w:cs="Tahoma"/>
        </w:rPr>
        <w:t xml:space="preserve"> αυτόφωρο: Νακοπούλου-</w:t>
      </w:r>
      <w:proofErr w:type="spellStart"/>
      <w:r w:rsidRPr="00276E7D">
        <w:rPr>
          <w:rFonts w:ascii="Tahoma" w:hAnsi="Tahoma" w:cs="Tahoma"/>
        </w:rPr>
        <w:t>Ρόλης</w:t>
      </w:r>
      <w:proofErr w:type="spellEnd"/>
      <w:r w:rsidRPr="00276E7D">
        <w:rPr>
          <w:rFonts w:ascii="Tahoma" w:hAnsi="Tahoma" w:cs="Tahoma"/>
        </w:rPr>
        <w:t>-Παρδάλη</w:t>
      </w:r>
    </w:p>
    <w:p w14:paraId="5D923754" w14:textId="599E8954" w:rsidR="007126A9" w:rsidRPr="00276E7D" w:rsidRDefault="007126A9" w:rsidP="00276E7D">
      <w:pPr>
        <w:autoSpaceDE w:val="0"/>
        <w:autoSpaceDN w:val="0"/>
        <w:adjustRightInd w:val="0"/>
        <w:spacing w:after="0" w:line="360" w:lineRule="auto"/>
        <w:ind w:left="1080" w:right="158" w:hanging="403"/>
        <w:jc w:val="both"/>
        <w:rPr>
          <w:rFonts w:ascii="Tahoma" w:hAnsi="Tahoma" w:cs="Tahoma"/>
        </w:rPr>
      </w:pPr>
      <w:r w:rsidRPr="00276E7D">
        <w:rPr>
          <w:rFonts w:ascii="Tahoma" w:hAnsi="Tahoma" w:cs="Tahoma"/>
        </w:rPr>
        <w:t xml:space="preserve">Μονομελές </w:t>
      </w:r>
      <w:proofErr w:type="spellStart"/>
      <w:r w:rsidRPr="00276E7D">
        <w:rPr>
          <w:rFonts w:ascii="Tahoma" w:hAnsi="Tahoma" w:cs="Tahoma"/>
        </w:rPr>
        <w:t>Πλημ</w:t>
      </w:r>
      <w:proofErr w:type="spellEnd"/>
      <w:r w:rsidRPr="00276E7D">
        <w:rPr>
          <w:rFonts w:ascii="Tahoma" w:hAnsi="Tahoma" w:cs="Tahoma"/>
        </w:rPr>
        <w:t>/</w:t>
      </w:r>
      <w:proofErr w:type="spellStart"/>
      <w:r w:rsidRPr="00276E7D">
        <w:rPr>
          <w:rFonts w:ascii="Tahoma" w:hAnsi="Tahoma" w:cs="Tahoma"/>
        </w:rPr>
        <w:t>κείο</w:t>
      </w:r>
      <w:proofErr w:type="spellEnd"/>
      <w:r w:rsidRPr="00276E7D">
        <w:rPr>
          <w:rFonts w:ascii="Tahoma" w:hAnsi="Tahoma" w:cs="Tahoma"/>
        </w:rPr>
        <w:t xml:space="preserve"> αυτόφωρο: </w:t>
      </w:r>
      <w:proofErr w:type="spellStart"/>
      <w:r w:rsidRPr="00276E7D">
        <w:rPr>
          <w:rFonts w:ascii="Tahoma" w:hAnsi="Tahoma" w:cs="Tahoma"/>
        </w:rPr>
        <w:t>Κιουσέογλου</w:t>
      </w:r>
      <w:proofErr w:type="spellEnd"/>
    </w:p>
    <w:p w14:paraId="4D6177A4" w14:textId="59F7BDE9" w:rsidR="007126A9" w:rsidRPr="00276E7D" w:rsidRDefault="007126A9" w:rsidP="00276E7D">
      <w:pPr>
        <w:autoSpaceDE w:val="0"/>
        <w:autoSpaceDN w:val="0"/>
        <w:adjustRightInd w:val="0"/>
        <w:spacing w:after="0" w:line="360" w:lineRule="auto"/>
        <w:ind w:left="1080" w:right="158" w:hanging="403"/>
        <w:jc w:val="both"/>
        <w:rPr>
          <w:rFonts w:ascii="Tahoma" w:hAnsi="Tahoma" w:cs="Tahoma"/>
        </w:rPr>
      </w:pPr>
      <w:r w:rsidRPr="00276E7D">
        <w:rPr>
          <w:rFonts w:ascii="Tahoma" w:hAnsi="Tahoma" w:cs="Tahoma"/>
        </w:rPr>
        <w:t>Αναπληρωματικός: Παπανικολάου</w:t>
      </w:r>
    </w:p>
    <w:p w14:paraId="3F33AB18" w14:textId="04073F60" w:rsidR="00596D20" w:rsidRPr="00276E7D" w:rsidRDefault="00413E24" w:rsidP="00276E7D">
      <w:pPr>
        <w:autoSpaceDE w:val="0"/>
        <w:autoSpaceDN w:val="0"/>
        <w:adjustRightInd w:val="0"/>
        <w:spacing w:after="0" w:line="360" w:lineRule="auto"/>
        <w:ind w:left="1080" w:right="158" w:hanging="3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Γιαννιτσά 10-1-2024</w:t>
      </w:r>
    </w:p>
    <w:p w14:paraId="3462EC3F" w14:textId="512623AE" w:rsidR="006418E7" w:rsidRPr="00276E7D" w:rsidRDefault="00596D20" w:rsidP="00276E7D">
      <w:pPr>
        <w:autoSpaceDE w:val="0"/>
        <w:autoSpaceDN w:val="0"/>
        <w:adjustRightInd w:val="0"/>
        <w:spacing w:after="0" w:line="360" w:lineRule="auto"/>
        <w:ind w:left="1080" w:right="158" w:hanging="360"/>
        <w:jc w:val="center"/>
        <w:rPr>
          <w:rFonts w:ascii="Tahoma" w:hAnsi="Tahoma" w:cs="Tahoma"/>
        </w:rPr>
      </w:pPr>
      <w:r w:rsidRPr="00276E7D">
        <w:rPr>
          <w:rFonts w:ascii="Tahoma" w:hAnsi="Tahoma" w:cs="Tahoma"/>
        </w:rPr>
        <w:t xml:space="preserve">Η Πρόεδρος Πρωτοδικών </w:t>
      </w:r>
    </w:p>
    <w:p w14:paraId="0C3D047F" w14:textId="75016254" w:rsidR="00596D20" w:rsidRPr="00276E7D" w:rsidRDefault="00596D20" w:rsidP="00276E7D">
      <w:pPr>
        <w:autoSpaceDE w:val="0"/>
        <w:autoSpaceDN w:val="0"/>
        <w:adjustRightInd w:val="0"/>
        <w:spacing w:after="0" w:line="360" w:lineRule="auto"/>
        <w:ind w:left="1080" w:right="158" w:hanging="360"/>
        <w:jc w:val="center"/>
        <w:rPr>
          <w:rFonts w:ascii="Tahoma" w:hAnsi="Tahoma" w:cs="Tahoma"/>
        </w:rPr>
      </w:pPr>
      <w:r w:rsidRPr="00276E7D">
        <w:rPr>
          <w:rFonts w:ascii="Tahoma" w:hAnsi="Tahoma" w:cs="Tahoma"/>
        </w:rPr>
        <w:t>Νακοπούλου Στέλλα</w:t>
      </w:r>
    </w:p>
    <w:sectPr w:rsidR="00596D20" w:rsidRPr="00276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0A"/>
    <w:rsid w:val="00160A57"/>
    <w:rsid w:val="00276E7D"/>
    <w:rsid w:val="00413E24"/>
    <w:rsid w:val="00446024"/>
    <w:rsid w:val="00596D20"/>
    <w:rsid w:val="006418E7"/>
    <w:rsid w:val="007126A9"/>
    <w:rsid w:val="007723E8"/>
    <w:rsid w:val="00AD3006"/>
    <w:rsid w:val="00BB4A0A"/>
    <w:rsid w:val="00C845CD"/>
    <w:rsid w:val="00C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BEE0"/>
  <w15:docId w15:val="{5738C708-3ACD-4000-8EBB-9B1B3B3C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024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Χρήστος Τανάσκος</cp:lastModifiedBy>
  <cp:revision>2</cp:revision>
  <cp:lastPrinted>2024-01-10T10:45:00Z</cp:lastPrinted>
  <dcterms:created xsi:type="dcterms:W3CDTF">2024-01-10T13:55:00Z</dcterms:created>
  <dcterms:modified xsi:type="dcterms:W3CDTF">2024-01-10T13:55:00Z</dcterms:modified>
</cp:coreProperties>
</file>