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2751" w14:textId="77777777" w:rsidR="00432373" w:rsidRDefault="005C4590">
      <w:r>
        <w:t xml:space="preserve">             </w:t>
      </w:r>
    </w:p>
    <w:p w14:paraId="0DFB5B25" w14:textId="77777777" w:rsidR="00432373" w:rsidRDefault="005C4590">
      <w:r>
        <w:t xml:space="preserve">                  </w:t>
      </w:r>
      <w:r>
        <w:rPr>
          <w:noProof/>
          <w:sz w:val="20"/>
          <w:szCs w:val="20"/>
        </w:rPr>
        <w:drawing>
          <wp:inline distT="0" distB="0" distL="0" distR="0" wp14:anchorId="341074BC" wp14:editId="765B1D65">
            <wp:extent cx="380492" cy="354292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2180" t="14356" r="28288" b="23814"/>
                    <a:stretch>
                      <a:fillRect/>
                    </a:stretch>
                  </pic:blipFill>
                  <pic:spPr>
                    <a:xfrm>
                      <a:off x="0" y="0"/>
                      <a:ext cx="380492" cy="3542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7EE452B6" w14:textId="77777777" w:rsidR="00432373" w:rsidRDefault="005C4590">
      <w:pP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14:paraId="1845F9C5" w14:textId="77777777" w:rsidR="00432373" w:rsidRDefault="005C4590">
      <w:pPr>
        <w:outlineLvl w:val="0"/>
      </w:pPr>
      <w:r>
        <w:t>ΠΡΩΤΟΔΙΚΕΙΟ ΓΙΑΝΝΙΤΣΩΝ</w:t>
      </w:r>
    </w:p>
    <w:p w14:paraId="4F8BB28A" w14:textId="77777777" w:rsidR="00432373" w:rsidRDefault="005C4590">
      <w:pPr>
        <w:outlineLvl w:val="0"/>
      </w:pPr>
      <w:r>
        <w:t xml:space="preserve">              </w:t>
      </w:r>
      <w:r>
        <w:rPr>
          <w:u w:val="single"/>
        </w:rPr>
        <w:t xml:space="preserve">ΠΡΟΕΔΡΟΣ </w:t>
      </w:r>
    </w:p>
    <w:p w14:paraId="3D4D25E9" w14:textId="77777777" w:rsidR="00432373" w:rsidRDefault="005C4590">
      <w:pPr>
        <w:jc w:val="center"/>
        <w:outlineLvl w:val="0"/>
        <w:rPr>
          <w:u w:val="single"/>
        </w:rPr>
      </w:pPr>
      <w:r>
        <w:rPr>
          <w:b/>
          <w:bCs/>
          <w:u w:val="single"/>
        </w:rPr>
        <w:t>ΑΡΙΘΜΟΣ  ΠΡΑΞΗΣ:            /2024</w:t>
      </w:r>
    </w:p>
    <w:p w14:paraId="53B423F3" w14:textId="77777777" w:rsidR="00432373" w:rsidRDefault="005C4590">
      <w:pPr>
        <w:pStyle w:val="2"/>
        <w:ind w:firstLine="340"/>
        <w:jc w:val="both"/>
        <w:rPr>
          <w:rFonts w:ascii="Tahoma" w:eastAsia="Tahoma" w:hAnsi="Tahoma" w:cs="Tahoma"/>
          <w:b w:val="0"/>
          <w:bCs w:val="0"/>
          <w:i w:val="0"/>
          <w:iCs w:val="0"/>
        </w:rPr>
      </w:pPr>
      <w:r>
        <w:rPr>
          <w:rFonts w:ascii="Tahoma" w:hAnsi="Tahoma"/>
          <w:b w:val="0"/>
          <w:bCs w:val="0"/>
          <w:i w:val="0"/>
          <w:iCs w:val="0"/>
        </w:rPr>
        <w:t>Η Πρόεδρος Πρωτοδικών Γιαννιτσών Στέλλα Νακοπούλου καθορίζουμε  ως ακολούθως  την υπηρεσία των κ</w:t>
      </w:r>
      <w:r>
        <w:rPr>
          <w:rFonts w:ascii="Tahoma" w:hAnsi="Tahoma"/>
          <w:b w:val="0"/>
          <w:bCs w:val="0"/>
          <w:i w:val="0"/>
          <w:iCs w:val="0"/>
        </w:rPr>
        <w:t>.</w:t>
      </w:r>
      <w:r>
        <w:rPr>
          <w:rFonts w:ascii="Tahoma" w:hAnsi="Tahoma"/>
          <w:b w:val="0"/>
          <w:bCs w:val="0"/>
          <w:i w:val="0"/>
          <w:iCs w:val="0"/>
        </w:rPr>
        <w:t>κ</w:t>
      </w:r>
      <w:r>
        <w:rPr>
          <w:rFonts w:ascii="Tahoma" w:hAnsi="Tahoma"/>
          <w:b w:val="0"/>
          <w:bCs w:val="0"/>
          <w:i w:val="0"/>
          <w:iCs w:val="0"/>
        </w:rPr>
        <w:t xml:space="preserve">. </w:t>
      </w:r>
      <w:r>
        <w:rPr>
          <w:rFonts w:ascii="Tahoma" w:hAnsi="Tahoma"/>
          <w:b w:val="0"/>
          <w:bCs w:val="0"/>
          <w:i w:val="0"/>
          <w:iCs w:val="0"/>
        </w:rPr>
        <w:t xml:space="preserve">Ειρηνοδικών του Ειρηνοδικείου Γιαννιτσών για το χρονικό διάστημα από  </w:t>
      </w:r>
      <w:r>
        <w:rPr>
          <w:rFonts w:ascii="Tahoma" w:hAnsi="Tahoma"/>
          <w:b w:val="0"/>
          <w:bCs w:val="0"/>
          <w:i w:val="0"/>
          <w:iCs w:val="0"/>
        </w:rPr>
        <w:t xml:space="preserve">1/6/2024 </w:t>
      </w:r>
      <w:r>
        <w:rPr>
          <w:rFonts w:ascii="Tahoma" w:hAnsi="Tahoma"/>
          <w:b w:val="0"/>
          <w:bCs w:val="0"/>
          <w:i w:val="0"/>
          <w:iCs w:val="0"/>
        </w:rPr>
        <w:t xml:space="preserve">έως και  </w:t>
      </w:r>
      <w:r>
        <w:rPr>
          <w:rFonts w:ascii="Tahoma" w:hAnsi="Tahoma"/>
          <w:b w:val="0"/>
          <w:bCs w:val="0"/>
          <w:i w:val="0"/>
          <w:iCs w:val="0"/>
        </w:rPr>
        <w:t>30/6/2024</w:t>
      </w:r>
    </w:p>
    <w:p w14:paraId="40D405FB" w14:textId="77777777" w:rsidR="00432373" w:rsidRDefault="005C4590">
      <w:pPr>
        <w:keepNext/>
        <w:tabs>
          <w:tab w:val="left" w:pos="432"/>
          <w:tab w:val="left" w:pos="576"/>
          <w:tab w:val="left" w:pos="720"/>
          <w:tab w:val="left" w:pos="2592"/>
          <w:tab w:val="left" w:pos="2880"/>
        </w:tabs>
        <w:spacing w:line="360" w:lineRule="auto"/>
        <w:jc w:val="center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 xml:space="preserve">ΠΗΡΕΣΙΑ ΕΙΡΗΝΟΔΙΚΩΝ ΜΗΝΟΣ ΙΟΥΝΙΟΥ </w:t>
      </w:r>
      <w:r>
        <w:rPr>
          <w:rFonts w:ascii="Tahoma" w:hAnsi="Tahoma"/>
          <w:b/>
          <w:bCs/>
          <w:u w:val="single"/>
          <w:lang w:val="en-US"/>
        </w:rPr>
        <w:t>2024</w:t>
      </w:r>
    </w:p>
    <w:p w14:paraId="20F64CD2" w14:textId="77777777" w:rsidR="00432373" w:rsidRDefault="005C4590">
      <w:pPr>
        <w:pStyle w:val="a4"/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</w:rPr>
        <w:t>1-6-2024</w:t>
      </w:r>
      <w:r>
        <w:rPr>
          <w:rFonts w:ascii="Tahoma" w:hAnsi="Tahoma"/>
        </w:rPr>
        <w:t xml:space="preserve"> έως </w:t>
      </w:r>
      <w:r>
        <w:rPr>
          <w:rFonts w:ascii="Tahoma" w:hAnsi="Tahoma"/>
        </w:rPr>
        <w:t>2-6-2024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  <w:r>
        <w:rPr>
          <w:rFonts w:ascii="Tahoma" w:hAnsi="Tahoma"/>
        </w:rPr>
        <w:t>.</w:t>
      </w:r>
    </w:p>
    <w:p w14:paraId="23EDD794" w14:textId="77777777" w:rsidR="00432373" w:rsidRDefault="005C4590">
      <w:pPr>
        <w:pStyle w:val="a4"/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</w:rPr>
        <w:t>3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>4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  <w:r>
        <w:rPr>
          <w:rFonts w:ascii="Tahoma" w:hAnsi="Tahoma"/>
        </w:rPr>
        <w:t>.</w:t>
      </w:r>
    </w:p>
    <w:p w14:paraId="76740096" w14:textId="77777777" w:rsidR="00432373" w:rsidRDefault="005C4590">
      <w:pPr>
        <w:pStyle w:val="a4"/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</w:rPr>
        <w:t xml:space="preserve">5-6-2024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 xml:space="preserve">6-6-2024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  <w:r>
        <w:rPr>
          <w:rFonts w:ascii="Tahoma" w:hAnsi="Tahoma"/>
        </w:rPr>
        <w:t>.</w:t>
      </w:r>
    </w:p>
    <w:p w14:paraId="5B4760B1" w14:textId="77777777" w:rsidR="00432373" w:rsidRDefault="005C4590">
      <w:pPr>
        <w:pStyle w:val="a4"/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</w:rPr>
        <w:t>7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 xml:space="preserve">έως </w:t>
      </w:r>
      <w:r w:rsidRPr="005C4590">
        <w:rPr>
          <w:rFonts w:ascii="Tahoma" w:hAnsi="Tahoma"/>
        </w:rPr>
        <w:t xml:space="preserve">8-6-2024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  <w:r>
        <w:rPr>
          <w:rFonts w:ascii="Tahoma" w:hAnsi="Tahoma"/>
        </w:rPr>
        <w:t>.</w:t>
      </w:r>
    </w:p>
    <w:p w14:paraId="5C555D36" w14:textId="77777777" w:rsidR="00432373" w:rsidRDefault="005C4590">
      <w:pPr>
        <w:pStyle w:val="a4"/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 w:rsidRPr="005C4590">
        <w:rPr>
          <w:rFonts w:ascii="Tahoma" w:hAnsi="Tahoma"/>
        </w:rPr>
        <w:t xml:space="preserve">9-6-2024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>16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Ειρήνη Παπακυριακού</w:t>
      </w:r>
      <w:r>
        <w:rPr>
          <w:rFonts w:ascii="Tahoma" w:hAnsi="Tahoma"/>
        </w:rPr>
        <w:t>.</w:t>
      </w:r>
    </w:p>
    <w:p w14:paraId="51E5C492" w14:textId="77777777" w:rsidR="00432373" w:rsidRDefault="005C4590">
      <w:pPr>
        <w:pStyle w:val="a4"/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</w:rPr>
        <w:t>17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>23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  <w:r>
        <w:rPr>
          <w:rFonts w:ascii="Tahoma" w:hAnsi="Tahoma"/>
        </w:rPr>
        <w:t>.</w:t>
      </w:r>
    </w:p>
    <w:p w14:paraId="76B2FAB7" w14:textId="77777777" w:rsidR="00432373" w:rsidRDefault="005C4590">
      <w:pPr>
        <w:pStyle w:val="a4"/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</w:rPr>
        <w:t>24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 xml:space="preserve">έως </w:t>
      </w:r>
      <w:r w:rsidRPr="005C4590">
        <w:rPr>
          <w:rFonts w:ascii="Tahoma" w:hAnsi="Tahoma"/>
        </w:rPr>
        <w:t xml:space="preserve">30-6-2024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  <w:r>
        <w:rPr>
          <w:rFonts w:ascii="Tahoma" w:hAnsi="Tahoma"/>
        </w:rPr>
        <w:t>.</w:t>
      </w:r>
    </w:p>
    <w:p w14:paraId="4B492AFA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>Αυτόφωρα</w:t>
      </w:r>
      <w:r>
        <w:rPr>
          <w:rFonts w:ascii="Tahoma" w:hAnsi="Tahoma"/>
        </w:rPr>
        <w:t xml:space="preserve"> στη βδομάδα που έχει ο καθένας υπηρεσία</w:t>
      </w:r>
      <w:r>
        <w:rPr>
          <w:rFonts w:ascii="Tahoma" w:hAnsi="Tahoma"/>
        </w:rPr>
        <w:t>.</w:t>
      </w:r>
    </w:p>
    <w:p w14:paraId="51029342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Οι έρευνες στην εβδομάδα του καθενός και σε περίπτωση κωλύματος ο επόμενος</w:t>
      </w:r>
      <w:r>
        <w:rPr>
          <w:rFonts w:ascii="Tahoma" w:hAnsi="Tahoma"/>
        </w:rPr>
        <w:t>.</w:t>
      </w:r>
    </w:p>
    <w:p w14:paraId="6AD82E08" w14:textId="77777777" w:rsidR="00432373" w:rsidRDefault="005C4590">
      <w:pPr>
        <w:spacing w:line="360" w:lineRule="auto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Πολιτικές έδρες </w:t>
      </w:r>
      <w:proofErr w:type="spellStart"/>
      <w:r>
        <w:rPr>
          <w:rFonts w:ascii="Tahoma" w:hAnsi="Tahoma"/>
          <w:b/>
          <w:bCs/>
          <w:u w:val="single"/>
        </w:rPr>
        <w:t>κλπ</w:t>
      </w:r>
      <w:proofErr w:type="spellEnd"/>
    </w:p>
    <w:p w14:paraId="026AC7B2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14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Ειρήνη Παπακυριακού</w:t>
      </w:r>
      <w:r>
        <w:rPr>
          <w:rFonts w:ascii="Tahoma" w:hAnsi="Tahoma"/>
        </w:rPr>
        <w:t>.</w:t>
      </w:r>
    </w:p>
    <w:p w14:paraId="557BA299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21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Όλοι οι Δικαστές</w:t>
      </w:r>
      <w:r>
        <w:rPr>
          <w:rFonts w:ascii="Tahoma" w:hAnsi="Tahoma"/>
        </w:rPr>
        <w:t>.</w:t>
      </w:r>
    </w:p>
    <w:p w14:paraId="0319A480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28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Όλοι οι Δικαστές</w:t>
      </w:r>
      <w:r>
        <w:rPr>
          <w:rFonts w:ascii="Tahoma" w:hAnsi="Tahoma"/>
        </w:rPr>
        <w:t>.</w:t>
      </w:r>
    </w:p>
    <w:p w14:paraId="09C86F9C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 xml:space="preserve">Ασφαλιστικά Μέτρα </w:t>
      </w:r>
    </w:p>
    <w:p w14:paraId="696E747C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 καθένας στην εβδομάδα του</w:t>
      </w:r>
      <w:r>
        <w:rPr>
          <w:rFonts w:ascii="Tahoma" w:hAnsi="Tahoma"/>
        </w:rPr>
        <w:t>.</w:t>
      </w:r>
    </w:p>
    <w:p w14:paraId="4D77AE73" w14:textId="77777777" w:rsidR="00432373" w:rsidRDefault="005C4590">
      <w:pPr>
        <w:spacing w:line="360" w:lineRule="auto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Τριμελή</w:t>
      </w:r>
    </w:p>
    <w:p w14:paraId="036C5489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5-</w:t>
      </w:r>
      <w:r w:rsidRPr="005C4590">
        <w:rPr>
          <w:rFonts w:ascii="Tahoma" w:hAnsi="Tahoma"/>
        </w:rPr>
        <w:t xml:space="preserve">6-2024 </w:t>
      </w:r>
      <w:r>
        <w:rPr>
          <w:rFonts w:ascii="Tahoma" w:hAnsi="Tahoma"/>
        </w:rPr>
        <w:t>Εκλογές</w:t>
      </w:r>
      <w:r>
        <w:rPr>
          <w:rFonts w:ascii="Tahoma" w:hAnsi="Tahoma"/>
        </w:rPr>
        <w:t xml:space="preserve">, </w:t>
      </w:r>
      <w:r>
        <w:rPr>
          <w:rFonts w:ascii="Tahoma" w:hAnsi="Tahoma"/>
        </w:rPr>
        <w:t>άλλως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  <w:r>
        <w:rPr>
          <w:rFonts w:ascii="Tahoma" w:hAnsi="Tahoma"/>
        </w:rPr>
        <w:t>.</w:t>
      </w:r>
    </w:p>
    <w:p w14:paraId="6DF3CEAE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12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Εκλογές</w:t>
      </w:r>
      <w:r>
        <w:rPr>
          <w:rFonts w:ascii="Tahoma" w:hAnsi="Tahoma"/>
        </w:rPr>
        <w:t xml:space="preserve">, </w:t>
      </w:r>
      <w:r>
        <w:rPr>
          <w:rFonts w:ascii="Tahoma" w:hAnsi="Tahoma"/>
        </w:rPr>
        <w:t>άλλως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Ειρήνη Παπακυριακού</w:t>
      </w:r>
      <w:r>
        <w:rPr>
          <w:rFonts w:ascii="Tahoma" w:hAnsi="Tahoma"/>
        </w:rPr>
        <w:t>.</w:t>
      </w:r>
    </w:p>
    <w:p w14:paraId="3D4CCAEB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19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  <w:r>
        <w:rPr>
          <w:rFonts w:ascii="Tahoma" w:hAnsi="Tahoma"/>
        </w:rPr>
        <w:t>.</w:t>
      </w:r>
    </w:p>
    <w:p w14:paraId="46116DD1" w14:textId="77777777" w:rsidR="00432373" w:rsidRDefault="005C4590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26</w:t>
      </w:r>
      <w:r w:rsidRPr="005C4590">
        <w:rPr>
          <w:rFonts w:ascii="Tahoma" w:hAnsi="Tahoma"/>
        </w:rPr>
        <w:t xml:space="preserve">-6-2024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  <w:r>
        <w:rPr>
          <w:rFonts w:ascii="Tahoma" w:hAnsi="Tahoma"/>
        </w:rPr>
        <w:t>.</w:t>
      </w:r>
    </w:p>
    <w:p w14:paraId="25AEB99A" w14:textId="77777777" w:rsidR="00432373" w:rsidRDefault="005C4590">
      <w:pPr>
        <w:spacing w:line="360" w:lineRule="auto"/>
        <w:jc w:val="both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Σημείωση</w:t>
      </w:r>
      <w:r>
        <w:rPr>
          <w:rFonts w:ascii="Tahoma" w:hAnsi="Tahoma"/>
          <w:b/>
          <w:bCs/>
        </w:rPr>
        <w:t xml:space="preserve">: </w:t>
      </w:r>
      <w:r>
        <w:rPr>
          <w:rFonts w:ascii="Tahoma" w:hAnsi="Tahoma"/>
          <w:b/>
          <w:bCs/>
        </w:rPr>
        <w:t>Κατά τις</w:t>
      </w:r>
      <w:r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</w:rPr>
        <w:t>δικασίμους</w:t>
      </w:r>
      <w:r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</w:rPr>
        <w:t>της</w:t>
      </w:r>
      <w:r>
        <w:rPr>
          <w:rFonts w:ascii="Tahoma" w:hAnsi="Tahoma"/>
          <w:b/>
          <w:bCs/>
        </w:rPr>
        <w:t xml:space="preserve"> 21</w:t>
      </w:r>
      <w:r>
        <w:rPr>
          <w:rFonts w:ascii="Tahoma" w:hAnsi="Tahoma"/>
          <w:b/>
          <w:bCs/>
        </w:rPr>
        <w:t>ης</w:t>
      </w:r>
      <w:r w:rsidRPr="005C4590">
        <w:rPr>
          <w:rFonts w:ascii="Tahoma" w:hAnsi="Tahoma"/>
          <w:b/>
          <w:bCs/>
        </w:rPr>
        <w:t>-6-2024</w:t>
      </w:r>
      <w:r>
        <w:rPr>
          <w:rFonts w:ascii="Tahoma" w:hAnsi="Tahoma"/>
          <w:b/>
          <w:bCs/>
        </w:rPr>
        <w:t xml:space="preserve"> και </w:t>
      </w:r>
      <w:r>
        <w:rPr>
          <w:rFonts w:ascii="Tahoma" w:hAnsi="Tahoma"/>
          <w:b/>
          <w:bCs/>
        </w:rPr>
        <w:t>28</w:t>
      </w:r>
      <w:r>
        <w:rPr>
          <w:rFonts w:ascii="Tahoma" w:hAnsi="Tahoma"/>
          <w:b/>
          <w:bCs/>
        </w:rPr>
        <w:t>ης</w:t>
      </w:r>
      <w:r>
        <w:rPr>
          <w:rFonts w:ascii="Tahoma" w:hAnsi="Tahoma"/>
          <w:b/>
          <w:bCs/>
        </w:rPr>
        <w:t>-6-</w:t>
      </w:r>
      <w:r w:rsidRPr="005C4590">
        <w:rPr>
          <w:rFonts w:ascii="Tahoma" w:hAnsi="Tahoma"/>
          <w:b/>
          <w:bCs/>
        </w:rPr>
        <w:t xml:space="preserve">2024 </w:t>
      </w:r>
      <w:r>
        <w:rPr>
          <w:rFonts w:ascii="Tahoma" w:hAnsi="Tahoma"/>
          <w:b/>
          <w:bCs/>
        </w:rPr>
        <w:t xml:space="preserve">θα εμφανισθούν όλοι οι </w:t>
      </w:r>
      <w:r>
        <w:rPr>
          <w:rFonts w:ascii="Tahoma" w:hAnsi="Tahoma"/>
          <w:b/>
          <w:bCs/>
        </w:rPr>
        <w:t>Δικαστές</w:t>
      </w:r>
      <w:r>
        <w:rPr>
          <w:rFonts w:ascii="Tahoma" w:hAnsi="Tahoma"/>
          <w:b/>
          <w:bCs/>
        </w:rPr>
        <w:t xml:space="preserve">, </w:t>
      </w:r>
      <w:r>
        <w:rPr>
          <w:rFonts w:ascii="Tahoma" w:hAnsi="Tahoma"/>
          <w:b/>
          <w:bCs/>
        </w:rPr>
        <w:t>ενόψει της σύμμετρης κατανομής των αστικών υποθέσεων που χρεώθηκε έκαστος δικαστής την τρέχουσα δικαστική χρονιά κατά το κοινό διάστημα συνυπηρέτησής του με τους λοιπούς Δικαστές του Ειρηνοδικείου Γιαννιτσών</w:t>
      </w:r>
      <w:r>
        <w:rPr>
          <w:rFonts w:ascii="Tahoma" w:hAnsi="Tahoma"/>
          <w:b/>
          <w:bCs/>
        </w:rPr>
        <w:t>.</w:t>
      </w:r>
    </w:p>
    <w:p w14:paraId="3B131825" w14:textId="77777777" w:rsidR="00432373" w:rsidRDefault="005C4590">
      <w:pPr>
        <w:spacing w:line="360" w:lineRule="auto"/>
        <w:jc w:val="center"/>
        <w:rPr>
          <w:b/>
          <w:bCs/>
        </w:rPr>
      </w:pPr>
      <w:r>
        <w:rPr>
          <w:rFonts w:ascii="Tahoma" w:hAnsi="Tahoma"/>
          <w:b/>
          <w:bCs/>
        </w:rPr>
        <w:t xml:space="preserve">                                                         </w:t>
      </w:r>
      <w:r>
        <w:rPr>
          <w:rFonts w:ascii="Tahoma" w:hAnsi="Tahoma"/>
          <w:b/>
          <w:bCs/>
        </w:rPr>
        <w:t xml:space="preserve">Γιαννιτσά      </w:t>
      </w:r>
      <w:r>
        <w:rPr>
          <w:rFonts w:ascii="Tahoma" w:hAnsi="Tahoma"/>
          <w:b/>
          <w:bCs/>
        </w:rPr>
        <w:t>-    -2024</w:t>
      </w:r>
      <w:r>
        <w:t xml:space="preserve">                              </w:t>
      </w:r>
      <w:r>
        <w:rPr>
          <w:b/>
          <w:bCs/>
        </w:rPr>
        <w:t xml:space="preserve">                                                      </w:t>
      </w:r>
    </w:p>
    <w:p w14:paraId="66921D0E" w14:textId="77777777" w:rsidR="00432373" w:rsidRDefault="005C4590">
      <w:pPr>
        <w:spacing w:line="36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lastRenderedPageBreak/>
        <w:t xml:space="preserve">                                              Η  Πρόεδρος Πρωτοδικών Γιαννιτσών   </w:t>
      </w:r>
    </w:p>
    <w:p w14:paraId="0E718538" w14:textId="77777777" w:rsidR="00432373" w:rsidRDefault="005C4590">
      <w:pPr>
        <w:spacing w:line="360" w:lineRule="auto"/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hAnsi="Tahoma"/>
        </w:rPr>
        <w:t xml:space="preserve">      </w:t>
      </w:r>
      <w:r>
        <w:rPr>
          <w:rFonts w:ascii="Tahoma" w:hAnsi="Tahoma"/>
          <w:b/>
          <w:bCs/>
        </w:rPr>
        <w:t>Στέλλα Νακοπούλου</w:t>
      </w:r>
    </w:p>
    <w:sectPr w:rsidR="00432373">
      <w:headerReference w:type="default" r:id="rId8"/>
      <w:footerReference w:type="default" r:id="rId9"/>
      <w:pgSz w:w="11900" w:h="16840"/>
      <w:pgMar w:top="28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CF30" w14:textId="77777777" w:rsidR="005C4590" w:rsidRDefault="005C4590">
      <w:r>
        <w:separator/>
      </w:r>
    </w:p>
  </w:endnote>
  <w:endnote w:type="continuationSeparator" w:id="0">
    <w:p w14:paraId="0BA9E18C" w14:textId="77777777" w:rsidR="005C4590" w:rsidRDefault="005C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7822" w14:textId="77777777" w:rsidR="00432373" w:rsidRDefault="004323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27F0" w14:textId="77777777" w:rsidR="005C4590" w:rsidRDefault="005C4590">
      <w:r>
        <w:separator/>
      </w:r>
    </w:p>
  </w:footnote>
  <w:footnote w:type="continuationSeparator" w:id="0">
    <w:p w14:paraId="25C6C5B2" w14:textId="77777777" w:rsidR="005C4590" w:rsidRDefault="005C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3174" w14:textId="77777777" w:rsidR="00432373" w:rsidRDefault="004323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53C26"/>
    <w:multiLevelType w:val="hybridMultilevel"/>
    <w:tmpl w:val="82C67490"/>
    <w:styleLink w:val="1"/>
    <w:lvl w:ilvl="0" w:tplc="1A0EF3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6B79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462D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84DD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88D0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0AA5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0C4E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3E699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40667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9C49C9"/>
    <w:multiLevelType w:val="hybridMultilevel"/>
    <w:tmpl w:val="82C67490"/>
    <w:numStyleLink w:val="1"/>
  </w:abstractNum>
  <w:num w:numId="1" w16cid:durableId="606280558">
    <w:abstractNumId w:val="0"/>
  </w:num>
  <w:num w:numId="2" w16cid:durableId="182134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73"/>
    <w:rsid w:val="0038007E"/>
    <w:rsid w:val="00432373"/>
    <w:rsid w:val="005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5AFF"/>
  <w15:docId w15:val="{4AA54C8B-E18D-4082-A8E5-03CE24D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2">
    <w:name w:val="heading 2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 Τανάσκος</cp:lastModifiedBy>
  <cp:revision>2</cp:revision>
  <dcterms:created xsi:type="dcterms:W3CDTF">2024-05-25T07:05:00Z</dcterms:created>
  <dcterms:modified xsi:type="dcterms:W3CDTF">2024-05-25T07:05:00Z</dcterms:modified>
</cp:coreProperties>
</file>