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5E5568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5E5568">
        <w:rPr>
          <w:b/>
          <w:sz w:val="28"/>
          <w:szCs w:val="28"/>
        </w:rPr>
        <w:t>ΕΛΛΗΝΙΚΗ ΔΗΜΟΚΡΑΤΙΑ</w:t>
      </w:r>
    </w:p>
    <w:p w:rsidR="00EE49FF" w:rsidRPr="005E5568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5E5568">
        <w:rPr>
          <w:b/>
          <w:sz w:val="28"/>
          <w:szCs w:val="28"/>
        </w:rPr>
        <w:t>ΠΡΩΤΟΔΙΚΕΙΟ ΓΙΑΝΝΙΤΣΩΝ</w:t>
      </w:r>
    </w:p>
    <w:p w:rsidR="008C346D" w:rsidRPr="005E5568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5E5568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5E5568">
        <w:rPr>
          <w:b/>
          <w:sz w:val="28"/>
          <w:szCs w:val="28"/>
        </w:rPr>
        <w:t>Α</w:t>
      </w:r>
      <w:r w:rsidR="00CA32FD" w:rsidRPr="005E5568">
        <w:rPr>
          <w:b/>
          <w:sz w:val="28"/>
          <w:szCs w:val="28"/>
        </w:rPr>
        <w:t xml:space="preserve">ριθμός Πράξης </w:t>
      </w:r>
      <w:r w:rsidR="005E5568" w:rsidRPr="005E5568">
        <w:rPr>
          <w:b/>
          <w:sz w:val="28"/>
          <w:szCs w:val="28"/>
        </w:rPr>
        <w:t>64</w:t>
      </w:r>
      <w:r w:rsidR="00CA32FD" w:rsidRPr="005E5568">
        <w:rPr>
          <w:b/>
          <w:sz w:val="28"/>
          <w:szCs w:val="28"/>
        </w:rPr>
        <w:t>/2021</w:t>
      </w:r>
    </w:p>
    <w:p w:rsidR="00B93F82" w:rsidRPr="005E5568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Pr="005E5568" w:rsidRDefault="00EE49FF" w:rsidP="00B93F82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5E5568">
        <w:rPr>
          <w:sz w:val="28"/>
          <w:szCs w:val="28"/>
        </w:rPr>
        <w:t>Αφού λ</w:t>
      </w:r>
      <w:r w:rsidR="00CA32FD" w:rsidRPr="005E5568">
        <w:rPr>
          <w:sz w:val="28"/>
          <w:szCs w:val="28"/>
        </w:rPr>
        <w:t xml:space="preserve">άβαμε </w:t>
      </w:r>
      <w:r w:rsidRPr="005E5568">
        <w:rPr>
          <w:sz w:val="28"/>
          <w:szCs w:val="28"/>
        </w:rPr>
        <w:t xml:space="preserve">υπόψη </w:t>
      </w:r>
      <w:r w:rsidR="00CA32FD" w:rsidRPr="005E5568">
        <w:rPr>
          <w:sz w:val="28"/>
          <w:szCs w:val="28"/>
        </w:rPr>
        <w:t>μας</w:t>
      </w:r>
      <w:r w:rsidRPr="005E5568">
        <w:rPr>
          <w:sz w:val="28"/>
          <w:szCs w:val="28"/>
        </w:rPr>
        <w:t>:</w:t>
      </w:r>
      <w:r w:rsidR="00CA32FD" w:rsidRPr="005E5568">
        <w:rPr>
          <w:sz w:val="28"/>
          <w:szCs w:val="28"/>
        </w:rPr>
        <w:t xml:space="preserve"> </w:t>
      </w:r>
      <w:r w:rsidR="005E5568" w:rsidRPr="005E5568">
        <w:rPr>
          <w:sz w:val="28"/>
          <w:szCs w:val="28"/>
        </w:rPr>
        <w:t>Τ</w:t>
      </w:r>
      <w:r w:rsidR="005E5568" w:rsidRPr="005E5568">
        <w:rPr>
          <w:color w:val="202020"/>
          <w:sz w:val="28"/>
          <w:szCs w:val="28"/>
          <w:shd w:val="clear" w:color="auto" w:fill="FFFFFF"/>
        </w:rPr>
        <w:t xml:space="preserve">ην υπ’ αριθμ. Δ1α/ΓΠ.οικ.: 26380 ΚΥΑ </w:t>
      </w:r>
      <w:r w:rsidR="00CA32FD" w:rsidRPr="005E5568">
        <w:rPr>
          <w:b/>
          <w:sz w:val="28"/>
          <w:szCs w:val="28"/>
        </w:rPr>
        <w:t>(</w:t>
      </w:r>
      <w:r w:rsidR="005E5568" w:rsidRPr="005E5568">
        <w:rPr>
          <w:color w:val="202020"/>
          <w:sz w:val="28"/>
          <w:szCs w:val="28"/>
          <w:shd w:val="clear" w:color="auto" w:fill="FFFFFF"/>
        </w:rPr>
        <w:t>ΦΕΚ τ. Β΄ 1682/24.4.2021</w:t>
      </w:r>
      <w:r w:rsidR="00CA32FD" w:rsidRPr="005E5568">
        <w:rPr>
          <w:b/>
          <w:sz w:val="28"/>
          <w:szCs w:val="28"/>
        </w:rPr>
        <w:t>)</w:t>
      </w:r>
      <w:r w:rsidR="00CA32FD" w:rsidRPr="005E5568">
        <w:rPr>
          <w:sz w:val="28"/>
          <w:szCs w:val="28"/>
        </w:rPr>
        <w:t xml:space="preserve"> 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 –Αγροτικής Ανάπτυξης και Τροφίμων,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5E5568">
        <w:rPr>
          <w:b/>
          <w:sz w:val="28"/>
          <w:szCs w:val="28"/>
        </w:rPr>
        <w:t>τ</w:t>
      </w:r>
      <w:r w:rsidR="00C123D8" w:rsidRPr="005E5568">
        <w:rPr>
          <w:b/>
          <w:sz w:val="28"/>
          <w:szCs w:val="28"/>
        </w:rPr>
        <w:t xml:space="preserve">η Δευτέρα </w:t>
      </w:r>
      <w:r w:rsidR="005E5568">
        <w:rPr>
          <w:b/>
          <w:sz w:val="28"/>
          <w:szCs w:val="28"/>
        </w:rPr>
        <w:t>26</w:t>
      </w:r>
      <w:r w:rsidR="00C123D8" w:rsidRPr="005E5568">
        <w:rPr>
          <w:b/>
          <w:sz w:val="28"/>
          <w:szCs w:val="28"/>
        </w:rPr>
        <w:t xml:space="preserve"> Απριλίου</w:t>
      </w:r>
      <w:r w:rsidR="00285697" w:rsidRPr="005E5568">
        <w:rPr>
          <w:b/>
          <w:sz w:val="28"/>
          <w:szCs w:val="28"/>
        </w:rPr>
        <w:t xml:space="preserve"> </w:t>
      </w:r>
      <w:r w:rsidR="005E7378" w:rsidRPr="005E5568">
        <w:rPr>
          <w:b/>
          <w:sz w:val="28"/>
          <w:szCs w:val="28"/>
        </w:rPr>
        <w:t>20</w:t>
      </w:r>
      <w:r w:rsidR="00CA32FD" w:rsidRPr="005E5568">
        <w:rPr>
          <w:b/>
          <w:sz w:val="28"/>
          <w:szCs w:val="28"/>
        </w:rPr>
        <w:t>2</w:t>
      </w:r>
      <w:r w:rsidR="005F44F6" w:rsidRPr="005E5568">
        <w:rPr>
          <w:b/>
          <w:sz w:val="28"/>
          <w:szCs w:val="28"/>
        </w:rPr>
        <w:t>1</w:t>
      </w:r>
      <w:r w:rsidR="00CA32FD" w:rsidRPr="005E5568">
        <w:rPr>
          <w:b/>
          <w:sz w:val="28"/>
          <w:szCs w:val="28"/>
        </w:rPr>
        <w:t xml:space="preserve"> και ώρα 6:00 έως και τη</w:t>
      </w:r>
      <w:r w:rsidR="005E5568">
        <w:rPr>
          <w:b/>
          <w:sz w:val="28"/>
          <w:szCs w:val="28"/>
        </w:rPr>
        <w:t>ν</w:t>
      </w:r>
      <w:r w:rsidR="005F44F6" w:rsidRPr="005E5568">
        <w:rPr>
          <w:b/>
          <w:sz w:val="28"/>
          <w:szCs w:val="28"/>
        </w:rPr>
        <w:t xml:space="preserve"> Δευτέρα </w:t>
      </w:r>
      <w:r w:rsidR="005E5568">
        <w:rPr>
          <w:b/>
          <w:sz w:val="28"/>
          <w:szCs w:val="28"/>
        </w:rPr>
        <w:t>3</w:t>
      </w:r>
      <w:r w:rsidR="00285697" w:rsidRPr="005E5568">
        <w:rPr>
          <w:b/>
          <w:sz w:val="28"/>
          <w:szCs w:val="28"/>
        </w:rPr>
        <w:t xml:space="preserve"> </w:t>
      </w:r>
      <w:r w:rsidR="005E5568">
        <w:rPr>
          <w:b/>
          <w:sz w:val="28"/>
          <w:szCs w:val="28"/>
        </w:rPr>
        <w:t>Μαΐου</w:t>
      </w:r>
      <w:r w:rsidR="00285697" w:rsidRPr="005E5568">
        <w:rPr>
          <w:b/>
          <w:sz w:val="28"/>
          <w:szCs w:val="28"/>
        </w:rPr>
        <w:t xml:space="preserve"> 2</w:t>
      </w:r>
      <w:r w:rsidR="00CA32FD" w:rsidRPr="005E5568">
        <w:rPr>
          <w:b/>
          <w:sz w:val="28"/>
          <w:szCs w:val="28"/>
        </w:rPr>
        <w:t>021 και ώρα 6:00</w:t>
      </w:r>
      <w:r w:rsidR="00CA32FD" w:rsidRPr="005E5568">
        <w:rPr>
          <w:sz w:val="28"/>
          <w:szCs w:val="28"/>
        </w:rPr>
        <w:t xml:space="preserve">», </w:t>
      </w:r>
      <w:r w:rsidR="00CA32FD" w:rsidRPr="005E5568">
        <w:rPr>
          <w:b/>
          <w:bCs/>
          <w:sz w:val="28"/>
          <w:szCs w:val="28"/>
        </w:rPr>
        <w:t xml:space="preserve">2) </w:t>
      </w:r>
      <w:r w:rsidR="005F44F6" w:rsidRPr="005E5568">
        <w:rPr>
          <w:b/>
          <w:bCs/>
          <w:sz w:val="28"/>
          <w:szCs w:val="28"/>
        </w:rPr>
        <w:t>τη με αριθμό</w:t>
      </w:r>
      <w:r w:rsidR="00460073" w:rsidRPr="005E5568">
        <w:rPr>
          <w:b/>
          <w:bCs/>
          <w:sz w:val="28"/>
          <w:szCs w:val="28"/>
        </w:rPr>
        <w:t xml:space="preserve"> </w:t>
      </w:r>
      <w:r w:rsidR="005E5568">
        <w:rPr>
          <w:b/>
          <w:bCs/>
          <w:sz w:val="28"/>
          <w:szCs w:val="28"/>
        </w:rPr>
        <w:t>57</w:t>
      </w:r>
      <w:r w:rsidR="005F44F6" w:rsidRPr="005E5568">
        <w:rPr>
          <w:b/>
          <w:bCs/>
          <w:sz w:val="28"/>
          <w:szCs w:val="28"/>
        </w:rPr>
        <w:t>/</w:t>
      </w:r>
      <w:r w:rsidR="00C123D8" w:rsidRPr="005E5568">
        <w:rPr>
          <w:b/>
          <w:bCs/>
          <w:sz w:val="28"/>
          <w:szCs w:val="28"/>
        </w:rPr>
        <w:t xml:space="preserve"> </w:t>
      </w:r>
      <w:r w:rsidR="005E5568">
        <w:rPr>
          <w:b/>
          <w:bCs/>
          <w:sz w:val="28"/>
          <w:szCs w:val="28"/>
        </w:rPr>
        <w:t>12</w:t>
      </w:r>
      <w:r w:rsidR="005F44F6" w:rsidRPr="005E5568">
        <w:rPr>
          <w:b/>
          <w:bCs/>
          <w:sz w:val="28"/>
          <w:szCs w:val="28"/>
        </w:rPr>
        <w:t>-</w:t>
      </w:r>
      <w:r w:rsidR="00C123D8" w:rsidRPr="005E5568">
        <w:rPr>
          <w:b/>
          <w:bCs/>
          <w:sz w:val="28"/>
          <w:szCs w:val="28"/>
        </w:rPr>
        <w:t>4</w:t>
      </w:r>
      <w:r w:rsidR="005F44F6" w:rsidRPr="005E5568">
        <w:rPr>
          <w:b/>
          <w:bCs/>
          <w:sz w:val="28"/>
          <w:szCs w:val="28"/>
        </w:rPr>
        <w:t>-202</w:t>
      </w:r>
      <w:r w:rsidR="00285697" w:rsidRPr="005E5568">
        <w:rPr>
          <w:b/>
          <w:bCs/>
          <w:sz w:val="28"/>
          <w:szCs w:val="28"/>
        </w:rPr>
        <w:t>1</w:t>
      </w:r>
      <w:r w:rsidR="005F44F6" w:rsidRPr="005E5568">
        <w:rPr>
          <w:b/>
          <w:bCs/>
          <w:sz w:val="28"/>
          <w:szCs w:val="28"/>
        </w:rPr>
        <w:t xml:space="preserve"> Πράξη μας</w:t>
      </w:r>
      <w:r w:rsidR="005F44F6" w:rsidRPr="005E5568">
        <w:rPr>
          <w:bCs/>
          <w:sz w:val="28"/>
          <w:szCs w:val="28"/>
        </w:rPr>
        <w:t xml:space="preserve"> και 3)</w:t>
      </w:r>
      <w:r w:rsidR="005F44F6" w:rsidRPr="005E5568">
        <w:rPr>
          <w:sz w:val="28"/>
          <w:szCs w:val="28"/>
        </w:rPr>
        <w:t xml:space="preserve"> τις υπηρεσιακές ανάγκες του </w:t>
      </w:r>
      <w:r w:rsidR="00CA32FD" w:rsidRPr="005E5568">
        <w:rPr>
          <w:bCs/>
          <w:sz w:val="28"/>
          <w:szCs w:val="28"/>
        </w:rPr>
        <w:t xml:space="preserve">Πρωτοδικείου Γιαννιτσών </w:t>
      </w:r>
    </w:p>
    <w:p w:rsidR="00CA32FD" w:rsidRPr="005E5568" w:rsidRDefault="00CA32FD" w:rsidP="00B93F8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5E5568">
        <w:rPr>
          <w:b/>
          <w:sz w:val="28"/>
          <w:szCs w:val="28"/>
        </w:rPr>
        <w:t>ΑΠΟΦΑΣΙΖ</w:t>
      </w:r>
      <w:r w:rsidR="005F44F6" w:rsidRPr="005E5568">
        <w:rPr>
          <w:b/>
          <w:sz w:val="28"/>
          <w:szCs w:val="28"/>
        </w:rPr>
        <w:t>ΟΥΜ</w:t>
      </w:r>
      <w:r w:rsidRPr="005E5568">
        <w:rPr>
          <w:b/>
          <w:sz w:val="28"/>
          <w:szCs w:val="28"/>
        </w:rPr>
        <w:t>Ε</w:t>
      </w:r>
    </w:p>
    <w:p w:rsidR="00B93F82" w:rsidRPr="005E5568" w:rsidRDefault="00B93F82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0C5DD1" w:rsidRPr="005E5568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 w:rsidRPr="005E5568">
        <w:rPr>
          <w:rFonts w:ascii="Times New Roman" w:cs="Times New Roman"/>
          <w:sz w:val="28"/>
          <w:szCs w:val="28"/>
        </w:rPr>
        <w:t xml:space="preserve">Την </w:t>
      </w:r>
      <w:r w:rsidRPr="005E5568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 w:rsidRPr="005E5568">
        <w:rPr>
          <w:rFonts w:ascii="Times New Roman" w:cs="Times New Roman"/>
          <w:sz w:val="28"/>
          <w:szCs w:val="28"/>
        </w:rPr>
        <w:t>της ισχύος τ</w:t>
      </w:r>
      <w:r w:rsidR="000C5DD1" w:rsidRPr="005E5568">
        <w:rPr>
          <w:rFonts w:ascii="Times New Roman" w:cs="Times New Roman"/>
          <w:sz w:val="28"/>
          <w:szCs w:val="28"/>
        </w:rPr>
        <w:t>η</w:t>
      </w:r>
      <w:r w:rsidRPr="005E5568">
        <w:rPr>
          <w:rFonts w:ascii="Times New Roman" w:cs="Times New Roman"/>
          <w:sz w:val="28"/>
          <w:szCs w:val="28"/>
        </w:rPr>
        <w:t xml:space="preserve">ς με </w:t>
      </w:r>
      <w:r w:rsidR="00E70253" w:rsidRPr="005E5568">
        <w:rPr>
          <w:rFonts w:ascii="Times New Roman" w:cs="Times New Roman"/>
          <w:b/>
          <w:bCs/>
          <w:sz w:val="28"/>
          <w:szCs w:val="28"/>
        </w:rPr>
        <w:t>αριθ</w:t>
      </w:r>
      <w:r w:rsidR="005E5568">
        <w:rPr>
          <w:rFonts w:ascii="Times New Roman" w:cs="Times New Roman"/>
          <w:b/>
          <w:bCs/>
          <w:sz w:val="28"/>
          <w:szCs w:val="28"/>
        </w:rPr>
        <w:t>μό 57</w:t>
      </w:r>
      <w:r w:rsidR="00E70253" w:rsidRPr="005E5568">
        <w:rPr>
          <w:rFonts w:ascii="Times New Roman" w:cs="Times New Roman"/>
          <w:b/>
          <w:bCs/>
          <w:sz w:val="28"/>
          <w:szCs w:val="28"/>
        </w:rPr>
        <w:t>/</w:t>
      </w:r>
      <w:r w:rsidR="005E5568">
        <w:rPr>
          <w:rFonts w:ascii="Times New Roman" w:cs="Times New Roman"/>
          <w:b/>
          <w:bCs/>
          <w:sz w:val="28"/>
          <w:szCs w:val="28"/>
        </w:rPr>
        <w:t>12</w:t>
      </w:r>
      <w:r w:rsidR="00E70253" w:rsidRPr="005E5568">
        <w:rPr>
          <w:rFonts w:ascii="Times New Roman" w:cs="Times New Roman"/>
          <w:b/>
          <w:bCs/>
          <w:sz w:val="28"/>
          <w:szCs w:val="28"/>
        </w:rPr>
        <w:t>-4-2021 Πράξη μας</w:t>
      </w:r>
      <w:r w:rsidR="00E70253" w:rsidRPr="005E5568">
        <w:rPr>
          <w:rFonts w:ascii="Times New Roman" w:cs="Times New Roman"/>
          <w:bCs/>
          <w:sz w:val="28"/>
          <w:szCs w:val="28"/>
        </w:rPr>
        <w:t xml:space="preserve"> </w:t>
      </w:r>
      <w:r w:rsidRPr="005E5568">
        <w:rPr>
          <w:rFonts w:ascii="Times New Roman" w:cs="Times New Roman"/>
          <w:sz w:val="28"/>
          <w:szCs w:val="28"/>
        </w:rPr>
        <w:t>μέ</w:t>
      </w:r>
      <w:r w:rsidR="008074DA" w:rsidRPr="005E5568">
        <w:rPr>
          <w:rFonts w:ascii="Times New Roman" w:cs="Times New Roman"/>
          <w:sz w:val="28"/>
          <w:szCs w:val="28"/>
        </w:rPr>
        <w:t>χ</w:t>
      </w:r>
      <w:r w:rsidRPr="005E5568">
        <w:rPr>
          <w:rFonts w:ascii="Times New Roman" w:cs="Times New Roman"/>
          <w:sz w:val="28"/>
          <w:szCs w:val="28"/>
        </w:rPr>
        <w:t xml:space="preserve">ρι </w:t>
      </w:r>
      <w:r w:rsidRPr="005E5568">
        <w:rPr>
          <w:rFonts w:ascii="Times New Roman" w:cs="Times New Roman"/>
          <w:b/>
          <w:sz w:val="28"/>
          <w:szCs w:val="28"/>
        </w:rPr>
        <w:t>και τη</w:t>
      </w:r>
      <w:r w:rsidR="00285697" w:rsidRPr="005E5568">
        <w:rPr>
          <w:rFonts w:ascii="Times New Roman" w:cs="Times New Roman"/>
          <w:b/>
          <w:sz w:val="28"/>
          <w:szCs w:val="28"/>
        </w:rPr>
        <w:t xml:space="preserve"> Δευτέρα </w:t>
      </w:r>
      <w:r w:rsidR="005E5568">
        <w:rPr>
          <w:rFonts w:ascii="Times New Roman" w:cs="Times New Roman"/>
          <w:b/>
          <w:sz w:val="28"/>
          <w:szCs w:val="28"/>
        </w:rPr>
        <w:t>3</w:t>
      </w:r>
      <w:r w:rsidR="00285697" w:rsidRPr="005E5568">
        <w:rPr>
          <w:rFonts w:ascii="Times New Roman" w:cs="Times New Roman"/>
          <w:b/>
          <w:sz w:val="28"/>
          <w:szCs w:val="28"/>
        </w:rPr>
        <w:t xml:space="preserve"> </w:t>
      </w:r>
      <w:r w:rsidR="005E5568">
        <w:rPr>
          <w:rFonts w:ascii="Times New Roman" w:cs="Times New Roman"/>
          <w:b/>
          <w:sz w:val="28"/>
          <w:szCs w:val="28"/>
        </w:rPr>
        <w:t>Μαΐου</w:t>
      </w:r>
      <w:r w:rsidR="00285697" w:rsidRPr="005E5568">
        <w:rPr>
          <w:rFonts w:ascii="Times New Roman" w:cs="Times New Roman"/>
          <w:b/>
          <w:sz w:val="28"/>
          <w:szCs w:val="28"/>
        </w:rPr>
        <w:t xml:space="preserve"> 2021 και ώρα 6:00</w:t>
      </w:r>
      <w:r w:rsidR="008074DA" w:rsidRPr="005E5568">
        <w:rPr>
          <w:rFonts w:ascii="Times New Roman" w:cs="Times New Roman"/>
          <w:sz w:val="28"/>
          <w:szCs w:val="28"/>
        </w:rPr>
        <w:t>.</w:t>
      </w:r>
      <w:r w:rsidR="000C5DD1" w:rsidRPr="005E5568">
        <w:rPr>
          <w:rFonts w:ascii="Times New Roman" w:cs="Times New Roman"/>
          <w:sz w:val="28"/>
          <w:szCs w:val="28"/>
        </w:rPr>
        <w:t xml:space="preserve"> </w:t>
      </w:r>
    </w:p>
    <w:p w:rsidR="00B93F82" w:rsidRPr="005E5568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E5568" w:rsidRDefault="005459D5" w:rsidP="00B93F82">
      <w:pPr>
        <w:spacing w:line="276" w:lineRule="auto"/>
        <w:jc w:val="center"/>
        <w:rPr>
          <w:sz w:val="28"/>
          <w:szCs w:val="28"/>
        </w:rPr>
      </w:pPr>
      <w:r w:rsidRPr="005E5568">
        <w:rPr>
          <w:sz w:val="28"/>
          <w:szCs w:val="28"/>
        </w:rPr>
        <w:t xml:space="preserve">Γιαννιτσά </w:t>
      </w:r>
      <w:r w:rsidR="005E5568">
        <w:rPr>
          <w:sz w:val="28"/>
          <w:szCs w:val="28"/>
        </w:rPr>
        <w:t>26</w:t>
      </w:r>
      <w:r w:rsidRPr="005E5568">
        <w:rPr>
          <w:sz w:val="28"/>
          <w:szCs w:val="28"/>
        </w:rPr>
        <w:t>-</w:t>
      </w:r>
      <w:r w:rsidR="00E70253" w:rsidRPr="005E5568">
        <w:rPr>
          <w:sz w:val="28"/>
          <w:szCs w:val="28"/>
        </w:rPr>
        <w:t>4</w:t>
      </w:r>
      <w:r w:rsidRPr="005E5568">
        <w:rPr>
          <w:sz w:val="28"/>
          <w:szCs w:val="28"/>
        </w:rPr>
        <w:t>-202</w:t>
      </w:r>
      <w:r w:rsidR="008074DA" w:rsidRPr="005E5568">
        <w:rPr>
          <w:sz w:val="28"/>
          <w:szCs w:val="28"/>
        </w:rPr>
        <w:t>1</w:t>
      </w:r>
    </w:p>
    <w:p w:rsidR="005459D5" w:rsidRPr="005E5568" w:rsidRDefault="005459D5" w:rsidP="00B93F82">
      <w:pPr>
        <w:spacing w:line="276" w:lineRule="auto"/>
        <w:jc w:val="center"/>
        <w:rPr>
          <w:sz w:val="28"/>
          <w:szCs w:val="28"/>
        </w:rPr>
      </w:pPr>
      <w:r w:rsidRPr="005E5568">
        <w:rPr>
          <w:sz w:val="28"/>
          <w:szCs w:val="28"/>
        </w:rPr>
        <w:t xml:space="preserve">Η </w:t>
      </w:r>
      <w:r w:rsidR="008074DA" w:rsidRPr="005E5568">
        <w:rPr>
          <w:sz w:val="28"/>
          <w:szCs w:val="28"/>
        </w:rPr>
        <w:t>ΠΡΟΕΔΡΟΣ</w:t>
      </w:r>
      <w:r w:rsidRPr="005E5568">
        <w:rPr>
          <w:sz w:val="28"/>
          <w:szCs w:val="28"/>
        </w:rPr>
        <w:t xml:space="preserve"> ΠΡΩΤΟΔΙΚ</w:t>
      </w:r>
      <w:r w:rsidR="008074DA" w:rsidRPr="005E5568">
        <w:rPr>
          <w:sz w:val="28"/>
          <w:szCs w:val="28"/>
        </w:rPr>
        <w:t xml:space="preserve">ΩΝ </w:t>
      </w:r>
      <w:r w:rsidRPr="005E5568">
        <w:rPr>
          <w:sz w:val="28"/>
          <w:szCs w:val="28"/>
        </w:rPr>
        <w:t>ΓΙΑΝΝΙΤΣΩΝ</w:t>
      </w:r>
    </w:p>
    <w:p w:rsidR="00C15016" w:rsidRPr="005E5568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  <w:szCs w:val="28"/>
        </w:rPr>
      </w:pPr>
    </w:p>
    <w:p w:rsidR="005459D5" w:rsidRPr="005E5568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  <w:szCs w:val="28"/>
        </w:rPr>
      </w:pPr>
      <w:r w:rsidRPr="005E5568">
        <w:rPr>
          <w:b w:val="0"/>
          <w:bCs w:val="0"/>
          <w:sz w:val="28"/>
          <w:szCs w:val="28"/>
        </w:rPr>
        <w:t xml:space="preserve">Ευλαλία </w:t>
      </w:r>
      <w:r w:rsidR="00E1422F" w:rsidRPr="005E5568">
        <w:rPr>
          <w:b w:val="0"/>
          <w:bCs w:val="0"/>
          <w:sz w:val="28"/>
          <w:szCs w:val="28"/>
        </w:rPr>
        <w:t xml:space="preserve"> Λιούμπα</w:t>
      </w:r>
    </w:p>
    <w:p w:rsidR="00B93F82" w:rsidRPr="005E5568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B93F82" w:rsidRPr="005E5568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</w:p>
    <w:p w:rsidR="00D323DD" w:rsidRPr="005E5568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r w:rsidRPr="005E5568">
        <w:rPr>
          <w:b w:val="0"/>
          <w:bCs w:val="0"/>
          <w:sz w:val="28"/>
          <w:szCs w:val="28"/>
        </w:rPr>
        <w:t>Κοινοποίηση : Δικηγορικός Σύλλογος Γιαννιτσών</w:t>
      </w:r>
    </w:p>
    <w:p w:rsidR="006455AA" w:rsidRPr="005E5568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  <w:szCs w:val="28"/>
        </w:rPr>
      </w:pPr>
      <w:r w:rsidRPr="005E5568">
        <w:rPr>
          <w:b w:val="0"/>
          <w:bCs w:val="0"/>
          <w:sz w:val="28"/>
          <w:szCs w:val="28"/>
        </w:rPr>
        <w:t xml:space="preserve">Τοιχοκόλληση : Στην κεντρική είσοδο του Πρωτοδικείου Γιαννιτσών </w:t>
      </w:r>
      <w:r w:rsidR="005459D5" w:rsidRPr="005E5568">
        <w:rPr>
          <w:b w:val="0"/>
          <w:bCs w:val="0"/>
          <w:sz w:val="28"/>
          <w:szCs w:val="28"/>
        </w:rPr>
        <w:t xml:space="preserve"> </w:t>
      </w:r>
      <w:r w:rsidR="002E2827" w:rsidRPr="005E5568">
        <w:rPr>
          <w:b w:val="0"/>
          <w:bCs w:val="0"/>
          <w:sz w:val="28"/>
          <w:szCs w:val="28"/>
        </w:rPr>
        <w:t xml:space="preserve"> </w:t>
      </w:r>
    </w:p>
    <w:sectPr w:rsidR="006455AA" w:rsidRPr="005E5568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0C" w:rsidRDefault="0012660C">
      <w:r>
        <w:separator/>
      </w:r>
    </w:p>
  </w:endnote>
  <w:endnote w:type="continuationSeparator" w:id="1">
    <w:p w:rsidR="0012660C" w:rsidRDefault="0012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0C" w:rsidRDefault="0012660C">
      <w:r>
        <w:separator/>
      </w:r>
    </w:p>
  </w:footnote>
  <w:footnote w:type="continuationSeparator" w:id="1">
    <w:p w:rsidR="0012660C" w:rsidRDefault="00126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E54090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2660C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7619"/>
    <w:rsid w:val="00162343"/>
    <w:rsid w:val="001726A3"/>
    <w:rsid w:val="00174CFA"/>
    <w:rsid w:val="00183E5C"/>
    <w:rsid w:val="00191106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5AA"/>
    <w:rsid w:val="001E562E"/>
    <w:rsid w:val="001F5D1D"/>
    <w:rsid w:val="002052C2"/>
    <w:rsid w:val="002068AE"/>
    <w:rsid w:val="0021163D"/>
    <w:rsid w:val="00216F35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3646"/>
    <w:rsid w:val="002D4017"/>
    <w:rsid w:val="002D5C62"/>
    <w:rsid w:val="002E19A4"/>
    <w:rsid w:val="002E2827"/>
    <w:rsid w:val="002E3701"/>
    <w:rsid w:val="002E5B53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5420"/>
    <w:rsid w:val="003277DB"/>
    <w:rsid w:val="00336A18"/>
    <w:rsid w:val="00336C57"/>
    <w:rsid w:val="00345E15"/>
    <w:rsid w:val="003466AA"/>
    <w:rsid w:val="003477A5"/>
    <w:rsid w:val="00347A63"/>
    <w:rsid w:val="00351F6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73A6"/>
    <w:rsid w:val="003D0E92"/>
    <w:rsid w:val="003E1255"/>
    <w:rsid w:val="003E1465"/>
    <w:rsid w:val="003E1FC8"/>
    <w:rsid w:val="003F0800"/>
    <w:rsid w:val="003F0FBA"/>
    <w:rsid w:val="003F19B5"/>
    <w:rsid w:val="003F4FB0"/>
    <w:rsid w:val="003F6D99"/>
    <w:rsid w:val="004029F7"/>
    <w:rsid w:val="004065D1"/>
    <w:rsid w:val="00410318"/>
    <w:rsid w:val="0041259A"/>
    <w:rsid w:val="0041370F"/>
    <w:rsid w:val="0041672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523B"/>
    <w:rsid w:val="0047725F"/>
    <w:rsid w:val="00485EC9"/>
    <w:rsid w:val="00486F21"/>
    <w:rsid w:val="00487C9D"/>
    <w:rsid w:val="00492BEF"/>
    <w:rsid w:val="004949D1"/>
    <w:rsid w:val="004A042E"/>
    <w:rsid w:val="004A2051"/>
    <w:rsid w:val="004A221C"/>
    <w:rsid w:val="004B0FF3"/>
    <w:rsid w:val="004B2AC4"/>
    <w:rsid w:val="004B3EBE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119F7"/>
    <w:rsid w:val="0051214E"/>
    <w:rsid w:val="0052171E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5568"/>
    <w:rsid w:val="005E7378"/>
    <w:rsid w:val="005E7D5E"/>
    <w:rsid w:val="005F1507"/>
    <w:rsid w:val="005F2BCA"/>
    <w:rsid w:val="005F44F6"/>
    <w:rsid w:val="00603DBF"/>
    <w:rsid w:val="006063CA"/>
    <w:rsid w:val="0061060B"/>
    <w:rsid w:val="00610A91"/>
    <w:rsid w:val="006119FB"/>
    <w:rsid w:val="00612C29"/>
    <w:rsid w:val="006141C4"/>
    <w:rsid w:val="006236DA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7ACB"/>
    <w:rsid w:val="0069107E"/>
    <w:rsid w:val="00692994"/>
    <w:rsid w:val="00695A2F"/>
    <w:rsid w:val="00696FB8"/>
    <w:rsid w:val="006A37A7"/>
    <w:rsid w:val="006A4F9E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F121C"/>
    <w:rsid w:val="006F1958"/>
    <w:rsid w:val="006F52AB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C62A4"/>
    <w:rsid w:val="007D210F"/>
    <w:rsid w:val="007E32DD"/>
    <w:rsid w:val="007E5964"/>
    <w:rsid w:val="007F0038"/>
    <w:rsid w:val="007F3CDE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51A1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31A1"/>
    <w:rsid w:val="00BC3EFB"/>
    <w:rsid w:val="00BD1C81"/>
    <w:rsid w:val="00BE0FBE"/>
    <w:rsid w:val="00BE56C4"/>
    <w:rsid w:val="00BE58BB"/>
    <w:rsid w:val="00BF1E92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7BBC"/>
    <w:rsid w:val="00D11B23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4090"/>
    <w:rsid w:val="00E558EF"/>
    <w:rsid w:val="00E56219"/>
    <w:rsid w:val="00E56B1D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basedOn w:val="a0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basedOn w:val="a0"/>
    <w:link w:val="a9"/>
    <w:rsid w:val="00EE49FF"/>
    <w:rPr>
      <w:sz w:val="24"/>
      <w:szCs w:val="24"/>
    </w:rPr>
  </w:style>
  <w:style w:type="character" w:styleId="-">
    <w:name w:val="Hyperlink"/>
    <w:basedOn w:val="a0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basedOn w:val="a0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2021-04-26T07:52:00Z</cp:lastPrinted>
  <dcterms:created xsi:type="dcterms:W3CDTF">2021-04-26T08:06:00Z</dcterms:created>
  <dcterms:modified xsi:type="dcterms:W3CDTF">2021-04-26T08:06:00Z</dcterms:modified>
</cp:coreProperties>
</file>