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EE" w:rsidRDefault="003429EE" w:rsidP="003429EE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>ΠΡΩΤΟΔΙΚΕΙΟ ΓΙΑΝΝΙΤΣΩΝ                    </w:t>
      </w:r>
    </w:p>
    <w:p w:rsidR="003429EE" w:rsidRDefault="003429EE" w:rsidP="003429EE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u w:val="single"/>
          <w:lang w:eastAsia="el-GR"/>
        </w:rPr>
        <w:t>ΠΡΟΕΔΡΟΣ</w:t>
      </w:r>
    </w:p>
    <w:p w:rsidR="003429EE" w:rsidRDefault="003429EE" w:rsidP="003429EE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>                                                                                                                                   29-06-2021</w:t>
      </w:r>
    </w:p>
    <w:p w:rsidR="003429EE" w:rsidRDefault="003429EE" w:rsidP="003429EE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>Πληρ.: Γ. Ναθαναήλ</w:t>
      </w:r>
    </w:p>
    <w:p w:rsidR="003429EE" w:rsidRDefault="003429EE" w:rsidP="003429EE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>Τηλ.: 23820-94 282 εσωτ. 2</w:t>
      </w:r>
    </w:p>
    <w:p w:rsidR="003429EE" w:rsidRDefault="003429EE" w:rsidP="003429EE">
      <w:pPr>
        <w:shd w:val="clear" w:color="auto" w:fill="FFFFFF"/>
        <w:spacing w:after="0" w:line="240" w:lineRule="auto"/>
        <w:rPr>
          <w:rFonts w:eastAsia="Times New Roman"/>
          <w:szCs w:val="18"/>
          <w:lang w:eastAsia="el-GR"/>
        </w:rPr>
      </w:pPr>
      <w:r>
        <w:rPr>
          <w:rFonts w:eastAsia="Times New Roman"/>
          <w:szCs w:val="18"/>
          <w:lang w:eastAsia="el-GR"/>
        </w:rPr>
        <w:t> </w:t>
      </w:r>
    </w:p>
    <w:p w:rsidR="003429EE" w:rsidRDefault="003429EE" w:rsidP="003429E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ΑΡΙΘΜΟΣ ΠΡΑΞΗΣ:  101 /2021</w:t>
      </w:r>
    </w:p>
    <w:p w:rsidR="003429EE" w:rsidRDefault="003429EE" w:rsidP="003429EE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3429EE" w:rsidRDefault="003429EE" w:rsidP="003429E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ΠΡΑΞΗ ΟΙΚΟΘΕΝ ΕΠΑΝΑΠΡΟΣΔΙΟΡΙΣΜΟΥ </w:t>
      </w:r>
    </w:p>
    <w:p w:rsidR="003429EE" w:rsidRDefault="0094170C" w:rsidP="003429E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ΤΩΝ  ΑΠΟΣΥΡΘΕΙΣΩΝ</w:t>
      </w:r>
      <w:r w:rsidR="003429EE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 ΛΟΓΩ </w:t>
      </w:r>
      <w:r w:rsidR="003429EE">
        <w:rPr>
          <w:rFonts w:eastAsia="Times New Roman"/>
          <w:b/>
          <w:bCs/>
          <w:sz w:val="24"/>
          <w:szCs w:val="24"/>
          <w:u w:val="single"/>
          <w:lang w:val="en-US" w:eastAsia="el-GR"/>
        </w:rPr>
        <w:t>COVID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 -19 ΠΟΛΙΤΙΚΩΝ ΥΠΟΘΕΣΕΩΝ</w:t>
      </w:r>
    </w:p>
    <w:p w:rsidR="003429EE" w:rsidRDefault="003429EE" w:rsidP="003429EE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3429EE" w:rsidRDefault="003429EE" w:rsidP="003429E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lang w:val="en-US" w:eastAsia="el-GR"/>
        </w:rPr>
        <w:t>H</w:t>
      </w:r>
      <w:r>
        <w:rPr>
          <w:rFonts w:eastAsia="Times New Roman"/>
          <w:b/>
          <w:bCs/>
          <w:sz w:val="24"/>
          <w:szCs w:val="24"/>
          <w:lang w:eastAsia="el-GR"/>
        </w:rPr>
        <w:t>  Πρόεδρος Πρωτοδικών Γιαννιτσών, Ευλαλία  Λιούμπα</w:t>
      </w:r>
      <w:r>
        <w:rPr>
          <w:rFonts w:eastAsia="Times New Roman"/>
          <w:sz w:val="24"/>
          <w:szCs w:val="24"/>
          <w:lang w:eastAsia="el-GR"/>
        </w:rPr>
        <w:t>:</w:t>
      </w:r>
    </w:p>
    <w:p w:rsidR="003429EE" w:rsidRDefault="003429EE" w:rsidP="003429EE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3429EE" w:rsidRDefault="003429EE" w:rsidP="003429EE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Έχοντας υπόψη τις σχετικές διατάξεις του  άρθρου 83 παρ. 2 του Ν. 4790/2021 (ΦΕΚ Α΄ 48/31-03-2021) για τη λειτουργία των πολιτικών δικαστηρίων.</w:t>
      </w:r>
    </w:p>
    <w:p w:rsidR="003429EE" w:rsidRDefault="003429EE" w:rsidP="003429EE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3429EE" w:rsidRDefault="003429EE" w:rsidP="003429E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Ε Π Α Ν Α Π Ρ Ο  Σ Δ Ι Ο Ρ Ι Ζ Ο Υ Μ  Ε</w:t>
      </w:r>
    </w:p>
    <w:p w:rsidR="003429EE" w:rsidRDefault="003429EE" w:rsidP="003429EE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3429EE" w:rsidRDefault="0094170C" w:rsidP="003429EE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Τις  πολιτικέςυποθέσεις </w:t>
      </w:r>
      <w:r w:rsidR="003429EE">
        <w:rPr>
          <w:rFonts w:eastAsia="Times New Roman"/>
          <w:sz w:val="24"/>
          <w:szCs w:val="24"/>
          <w:lang w:eastAsia="el-GR"/>
        </w:rPr>
        <w:t>του </w:t>
      </w:r>
      <w:r w:rsidR="003429EE">
        <w:rPr>
          <w:rFonts w:eastAsia="Times New Roman"/>
          <w:b/>
          <w:bCs/>
          <w:sz w:val="24"/>
          <w:szCs w:val="24"/>
          <w:lang w:eastAsia="el-GR"/>
        </w:rPr>
        <w:t>Πολυμελούς </w:t>
      </w:r>
      <w:r w:rsidR="003429EE">
        <w:rPr>
          <w:rFonts w:eastAsia="Times New Roman"/>
          <w:sz w:val="24"/>
          <w:szCs w:val="24"/>
          <w:lang w:eastAsia="el-GR"/>
        </w:rPr>
        <w:t xml:space="preserve">Πρωτοδικείου Γιαννιτσών της δικασίμου </w:t>
      </w:r>
      <w:r w:rsidR="003429EE">
        <w:rPr>
          <w:rFonts w:eastAsia="Times New Roman"/>
          <w:b/>
          <w:sz w:val="24"/>
          <w:szCs w:val="24"/>
          <w:u w:val="single"/>
          <w:lang w:eastAsia="el-GR"/>
        </w:rPr>
        <w:t>20</w:t>
      </w:r>
      <w:r w:rsidR="003429EE">
        <w:rPr>
          <w:rFonts w:eastAsia="Times New Roman"/>
          <w:b/>
          <w:sz w:val="24"/>
          <w:szCs w:val="24"/>
          <w:u w:val="single"/>
          <w:vertAlign w:val="superscript"/>
          <w:lang w:eastAsia="el-GR"/>
        </w:rPr>
        <w:t>ης</w:t>
      </w:r>
      <w:r w:rsidR="003429EE">
        <w:rPr>
          <w:rFonts w:eastAsia="Times New Roman"/>
          <w:b/>
          <w:sz w:val="24"/>
          <w:szCs w:val="24"/>
          <w:u w:val="single"/>
          <w:lang w:eastAsia="el-GR"/>
        </w:rPr>
        <w:t xml:space="preserve"> ΑΠΡΙΛΙΟΥ 2021 </w:t>
      </w:r>
      <w:r>
        <w:rPr>
          <w:rFonts w:eastAsia="Times New Roman"/>
          <w:sz w:val="24"/>
          <w:szCs w:val="24"/>
          <w:lang w:eastAsia="el-GR"/>
        </w:rPr>
        <w:t>που αποσύρθηκαν και δεν συζητήθηκαν</w:t>
      </w:r>
      <w:r w:rsidR="003429EE">
        <w:rPr>
          <w:rFonts w:eastAsia="Times New Roman"/>
          <w:sz w:val="24"/>
          <w:szCs w:val="24"/>
          <w:lang w:eastAsia="el-GR"/>
        </w:rPr>
        <w:t xml:space="preserve"> ως εξής:</w:t>
      </w:r>
    </w:p>
    <w:p w:rsidR="003429EE" w:rsidRDefault="003429EE" w:rsidP="003429EE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3429EE" w:rsidRDefault="003429EE" w:rsidP="003429EE">
      <w:p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ΝΕΑ ΔΙΚΑΣΙΜΟΣ </w:t>
      </w:r>
      <w:r>
        <w:rPr>
          <w:rFonts w:eastAsia="Times New Roman"/>
          <w:b/>
          <w:bCs/>
          <w:i/>
          <w:sz w:val="24"/>
          <w:szCs w:val="24"/>
          <w:u w:val="single"/>
          <w:lang w:eastAsia="el-GR"/>
        </w:rPr>
        <w:t>28η Σεπτεμβρίου 2021</w:t>
      </w:r>
      <w:r w:rsidR="0094170C">
        <w:rPr>
          <w:rFonts w:eastAsia="Times New Roman"/>
          <w:b/>
          <w:sz w:val="24"/>
          <w:szCs w:val="24"/>
          <w:u w:val="single"/>
          <w:lang w:eastAsia="el-GR"/>
        </w:rPr>
        <w:t xml:space="preserve"> για τις κάτωθι αναφερόμενες υποθέσεις</w:t>
      </w:r>
    </w:p>
    <w:p w:rsidR="003429EE" w:rsidRDefault="003429EE" w:rsidP="003429EE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ΕΙΔΙΚΗ ΔΙΑΔΙΚΑΣΙΑ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2126"/>
        <w:gridCol w:w="2694"/>
      </w:tblGrid>
      <w:tr w:rsidR="003429EE" w:rsidTr="003429EE">
        <w:trPr>
          <w:trHeight w:val="6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ΑΡΙΘΜΟΣ ΚΑΤΑΘ.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ΚΑΤΑΘΕΣΑΣ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ΑΝΤΙΚΕΙΜΕΝΟ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ΔΙΑΔΙΚΟΙ</w:t>
            </w:r>
          </w:p>
        </w:tc>
      </w:tr>
      <w:tr w:rsidR="003429EE" w:rsidTr="003429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68/2021</w:t>
            </w:r>
          </w:p>
          <w:p w:rsidR="003429EE" w:rsidRDefault="003429E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ΦΩΤΕΙΝΗ ΚΥΡΤΣΙΟΥ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 632 &amp; 933 ΚΠολΔ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ΑΓΡΟΤ. ΤΡ. ΤΗΣ ΕΛΛΑΔ.-</w:t>
            </w: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ΕΛΛΗΝ. ΣΙΤΗΡΑ Α.Ε. κ.λπ</w:t>
            </w:r>
          </w:p>
        </w:tc>
      </w:tr>
      <w:tr w:rsidR="003429EE" w:rsidTr="003429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150/2021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Μ.ΑΝΤΩΝΟΠΟΥΛΟΥ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ΠΡΟΣΘΕΤΟΙ ΛΟΓΟΙ ΑΝΑΚΟΠΗΣ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ΕΛΛΗΝ. ΣΙΤΗΡΑ ΑΕ κ.λπ –</w:t>
            </w:r>
          </w:p>
          <w:p w:rsidR="003429EE" w:rsidRDefault="003429E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ΑΓΡΟΤΙΚ. ΤΡΑΠ. ΤΗΣ ΕΛΛ.</w:t>
            </w:r>
          </w:p>
        </w:tc>
      </w:tr>
    </w:tbl>
    <w:p w:rsidR="003429EE" w:rsidRDefault="003429EE" w:rsidP="003429EE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413BE3" w:rsidRDefault="005F2058" w:rsidP="00413BE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el-GR"/>
        </w:rPr>
      </w:pPr>
      <w:r>
        <w:rPr>
          <w:rFonts w:eastAsia="Times New Roman"/>
          <w:b/>
          <w:bCs/>
          <w:sz w:val="22"/>
          <w:szCs w:val="22"/>
          <w:lang w:eastAsia="el-GR"/>
        </w:rPr>
        <w:t>ΣΗΜΕΙΩΝΕΤΑΙ ότι η εγγραφή των ως άνω υποθέσεων</w:t>
      </w:r>
      <w:r w:rsidR="00413BE3">
        <w:rPr>
          <w:rFonts w:eastAsia="Times New Roman"/>
          <w:b/>
          <w:bCs/>
          <w:sz w:val="22"/>
          <w:szCs w:val="22"/>
          <w:lang w:eastAsia="el-GR"/>
        </w:rPr>
        <w:t xml:space="preserve"> στο πινάκιο ή το έκθεμα, επέχει θέση κλητεύσεως των διαδίκων.</w:t>
      </w:r>
    </w:p>
    <w:p w:rsidR="00413BE3" w:rsidRDefault="00413BE3" w:rsidP="00413BE3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el-GR"/>
        </w:rPr>
      </w:pPr>
    </w:p>
    <w:p w:rsidR="00413BE3" w:rsidRDefault="00413BE3" w:rsidP="00413BE3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el-GR"/>
        </w:rPr>
      </w:pPr>
      <w:r>
        <w:rPr>
          <w:rFonts w:eastAsia="Times New Roman"/>
          <w:b/>
          <w:bCs/>
          <w:sz w:val="22"/>
          <w:szCs w:val="22"/>
          <w:lang w:eastAsia="el-GR"/>
        </w:rPr>
        <w:t> </w:t>
      </w:r>
    </w:p>
    <w:p w:rsidR="00413BE3" w:rsidRDefault="00413BE3" w:rsidP="00413BE3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el-GR"/>
        </w:rPr>
      </w:pPr>
      <w:bookmarkStart w:id="0" w:name="_GoBack"/>
      <w:bookmarkEnd w:id="0"/>
    </w:p>
    <w:p w:rsidR="00413BE3" w:rsidRDefault="00413BE3" w:rsidP="00413BE3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el-GR"/>
        </w:rPr>
      </w:pPr>
      <w:r>
        <w:rPr>
          <w:rFonts w:eastAsia="Times New Roman"/>
          <w:b/>
          <w:bCs/>
          <w:sz w:val="22"/>
          <w:szCs w:val="22"/>
          <w:lang w:eastAsia="el-GR"/>
        </w:rPr>
        <w:t> </w:t>
      </w:r>
    </w:p>
    <w:p w:rsidR="00413BE3" w:rsidRDefault="00413BE3" w:rsidP="00413BE3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Η ΠΡΟΕΔΡΟΣ ΠΡΩΤΟΔΙΚΩΝ</w:t>
      </w:r>
    </w:p>
    <w:p w:rsidR="00413BE3" w:rsidRDefault="00413BE3" w:rsidP="00413BE3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413BE3" w:rsidRDefault="00413BE3" w:rsidP="00413BE3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Ακολουθεί υπογραφή</w:t>
      </w:r>
    </w:p>
    <w:p w:rsidR="00413BE3" w:rsidRDefault="00413BE3" w:rsidP="00413BE3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413BE3" w:rsidRDefault="00413BE3" w:rsidP="00413BE3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b/>
          <w:bCs/>
          <w:sz w:val="24"/>
          <w:szCs w:val="24"/>
          <w:lang w:eastAsia="el-GR"/>
        </w:rPr>
        <w:t>Ευλαλία Λιούμπα</w:t>
      </w:r>
    </w:p>
    <w:p w:rsidR="008D76A3" w:rsidRPr="003429EE" w:rsidRDefault="008D76A3" w:rsidP="003429EE"/>
    <w:sectPr w:rsidR="008D76A3" w:rsidRPr="003429EE" w:rsidSect="003429EE">
      <w:footerReference w:type="default" r:id="rId6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86" w:rsidRDefault="00E32086" w:rsidP="000B2952">
      <w:pPr>
        <w:spacing w:after="0" w:line="240" w:lineRule="auto"/>
      </w:pPr>
      <w:r>
        <w:separator/>
      </w:r>
    </w:p>
  </w:endnote>
  <w:endnote w:type="continuationSeparator" w:id="1">
    <w:p w:rsidR="00E32086" w:rsidRDefault="00E32086" w:rsidP="000B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266781"/>
      <w:docPartObj>
        <w:docPartGallery w:val="Page Numbers (Bottom of Page)"/>
        <w:docPartUnique/>
      </w:docPartObj>
    </w:sdtPr>
    <w:sdtContent>
      <w:p w:rsidR="000B2952" w:rsidRDefault="00455B42">
        <w:pPr>
          <w:pStyle w:val="a5"/>
          <w:jc w:val="center"/>
        </w:pPr>
        <w:r>
          <w:fldChar w:fldCharType="begin"/>
        </w:r>
        <w:r w:rsidR="000B2952">
          <w:instrText>PAGE   \* MERGEFORMAT</w:instrText>
        </w:r>
        <w:r>
          <w:fldChar w:fldCharType="separate"/>
        </w:r>
        <w:r w:rsidR="002C48BF">
          <w:rPr>
            <w:noProof/>
          </w:rPr>
          <w:t>1</w:t>
        </w:r>
        <w:r>
          <w:fldChar w:fldCharType="end"/>
        </w:r>
      </w:p>
    </w:sdtContent>
  </w:sdt>
  <w:p w:rsidR="000B2952" w:rsidRDefault="000B2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86" w:rsidRDefault="00E32086" w:rsidP="000B2952">
      <w:pPr>
        <w:spacing w:after="0" w:line="240" w:lineRule="auto"/>
      </w:pPr>
      <w:r>
        <w:separator/>
      </w:r>
    </w:p>
  </w:footnote>
  <w:footnote w:type="continuationSeparator" w:id="1">
    <w:p w:rsidR="00E32086" w:rsidRDefault="00E32086" w:rsidP="000B2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CBC"/>
    <w:rsid w:val="00002E33"/>
    <w:rsid w:val="00004184"/>
    <w:rsid w:val="00026F8A"/>
    <w:rsid w:val="0003115E"/>
    <w:rsid w:val="00074A16"/>
    <w:rsid w:val="000B2330"/>
    <w:rsid w:val="000B2952"/>
    <w:rsid w:val="000C4166"/>
    <w:rsid w:val="000C693C"/>
    <w:rsid w:val="000D55B6"/>
    <w:rsid w:val="000E2B17"/>
    <w:rsid w:val="00103F8E"/>
    <w:rsid w:val="0010537E"/>
    <w:rsid w:val="00112382"/>
    <w:rsid w:val="00126030"/>
    <w:rsid w:val="00137C51"/>
    <w:rsid w:val="00167E24"/>
    <w:rsid w:val="00171D7C"/>
    <w:rsid w:val="00185094"/>
    <w:rsid w:val="001C7C5A"/>
    <w:rsid w:val="001D4231"/>
    <w:rsid w:val="001F0AC2"/>
    <w:rsid w:val="001F6FA4"/>
    <w:rsid w:val="00255CB8"/>
    <w:rsid w:val="002B6A09"/>
    <w:rsid w:val="002C1213"/>
    <w:rsid w:val="002C48BF"/>
    <w:rsid w:val="002D2CCE"/>
    <w:rsid w:val="00300E1B"/>
    <w:rsid w:val="003040CE"/>
    <w:rsid w:val="00331D74"/>
    <w:rsid w:val="003429EE"/>
    <w:rsid w:val="003531F1"/>
    <w:rsid w:val="00356737"/>
    <w:rsid w:val="0039475A"/>
    <w:rsid w:val="003A7138"/>
    <w:rsid w:val="003B0575"/>
    <w:rsid w:val="003E1F07"/>
    <w:rsid w:val="003E3846"/>
    <w:rsid w:val="003E4FD9"/>
    <w:rsid w:val="00403298"/>
    <w:rsid w:val="00413BE3"/>
    <w:rsid w:val="00426C56"/>
    <w:rsid w:val="00432131"/>
    <w:rsid w:val="004421AA"/>
    <w:rsid w:val="00455B42"/>
    <w:rsid w:val="00492823"/>
    <w:rsid w:val="004C5F0A"/>
    <w:rsid w:val="004F7C4F"/>
    <w:rsid w:val="005169ED"/>
    <w:rsid w:val="00527CD2"/>
    <w:rsid w:val="0058319D"/>
    <w:rsid w:val="005A2C89"/>
    <w:rsid w:val="005C61A0"/>
    <w:rsid w:val="005F2058"/>
    <w:rsid w:val="00624C4D"/>
    <w:rsid w:val="00655B3A"/>
    <w:rsid w:val="00683B8B"/>
    <w:rsid w:val="006B0616"/>
    <w:rsid w:val="006E77A8"/>
    <w:rsid w:val="006F52C0"/>
    <w:rsid w:val="006F6B63"/>
    <w:rsid w:val="0070675F"/>
    <w:rsid w:val="00712D9B"/>
    <w:rsid w:val="00720FCC"/>
    <w:rsid w:val="00734142"/>
    <w:rsid w:val="00766158"/>
    <w:rsid w:val="007729B5"/>
    <w:rsid w:val="00795A6B"/>
    <w:rsid w:val="007A1BF8"/>
    <w:rsid w:val="007C23F1"/>
    <w:rsid w:val="007D61F8"/>
    <w:rsid w:val="007E3100"/>
    <w:rsid w:val="00847F07"/>
    <w:rsid w:val="00854D37"/>
    <w:rsid w:val="0088500B"/>
    <w:rsid w:val="008B3EA0"/>
    <w:rsid w:val="008D76A3"/>
    <w:rsid w:val="008E0CBC"/>
    <w:rsid w:val="0092735F"/>
    <w:rsid w:val="0094170C"/>
    <w:rsid w:val="00955E06"/>
    <w:rsid w:val="00964266"/>
    <w:rsid w:val="00972E04"/>
    <w:rsid w:val="00A25932"/>
    <w:rsid w:val="00A423D4"/>
    <w:rsid w:val="00A56B48"/>
    <w:rsid w:val="00A6739B"/>
    <w:rsid w:val="00A726AA"/>
    <w:rsid w:val="00B40C30"/>
    <w:rsid w:val="00B4500B"/>
    <w:rsid w:val="00BA6FA7"/>
    <w:rsid w:val="00BD566A"/>
    <w:rsid w:val="00C20E77"/>
    <w:rsid w:val="00C45774"/>
    <w:rsid w:val="00C555AF"/>
    <w:rsid w:val="00C71B9D"/>
    <w:rsid w:val="00C728E8"/>
    <w:rsid w:val="00C72E93"/>
    <w:rsid w:val="00C81827"/>
    <w:rsid w:val="00CA069D"/>
    <w:rsid w:val="00CD0FC7"/>
    <w:rsid w:val="00D42762"/>
    <w:rsid w:val="00DB1F46"/>
    <w:rsid w:val="00DB3680"/>
    <w:rsid w:val="00DF2185"/>
    <w:rsid w:val="00E32086"/>
    <w:rsid w:val="00E37CDF"/>
    <w:rsid w:val="00E433FA"/>
    <w:rsid w:val="00E6635B"/>
    <w:rsid w:val="00E82C71"/>
    <w:rsid w:val="00EC4176"/>
    <w:rsid w:val="00EE0BB1"/>
    <w:rsid w:val="00EE1A7E"/>
    <w:rsid w:val="00F2658B"/>
    <w:rsid w:val="00F2750A"/>
    <w:rsid w:val="00F45252"/>
    <w:rsid w:val="00F57F68"/>
    <w:rsid w:val="00F615BD"/>
    <w:rsid w:val="00FA379D"/>
    <w:rsid w:val="00FB6417"/>
    <w:rsid w:val="00FC17D2"/>
    <w:rsid w:val="00FD2C9F"/>
    <w:rsid w:val="00FD5406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2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B2952"/>
    <w:rPr>
      <w:rFonts w:eastAsia="Calibri"/>
    </w:rPr>
  </w:style>
  <w:style w:type="paragraph" w:styleId="a5">
    <w:name w:val="footer"/>
    <w:basedOn w:val="a"/>
    <w:link w:val="Char0"/>
    <w:uiPriority w:val="99"/>
    <w:unhideWhenUsed/>
    <w:rsid w:val="000B2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B2952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2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B2952"/>
    <w:rPr>
      <w:rFonts w:eastAsia="Calibri"/>
    </w:rPr>
  </w:style>
  <w:style w:type="paragraph" w:styleId="a5">
    <w:name w:val="footer"/>
    <w:basedOn w:val="a"/>
    <w:link w:val="Char0"/>
    <w:uiPriority w:val="99"/>
    <w:unhideWhenUsed/>
    <w:rsid w:val="000B2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B2952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Τανια</dc:creator>
  <cp:lastModifiedBy>Χρήστης των Windows</cp:lastModifiedBy>
  <cp:revision>2</cp:revision>
  <cp:lastPrinted>2021-07-01T09:04:00Z</cp:lastPrinted>
  <dcterms:created xsi:type="dcterms:W3CDTF">2021-07-01T09:20:00Z</dcterms:created>
  <dcterms:modified xsi:type="dcterms:W3CDTF">2021-07-01T09:20:00Z</dcterms:modified>
</cp:coreProperties>
</file>