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72B5" w14:textId="77777777" w:rsidR="00634F02" w:rsidRPr="007344AB" w:rsidRDefault="00634F02" w:rsidP="00634F02">
      <w:pPr>
        <w:autoSpaceDE w:val="0"/>
        <w:autoSpaceDN w:val="0"/>
        <w:adjustRightInd w:val="0"/>
        <w:spacing w:after="0" w:line="240" w:lineRule="auto"/>
        <w:ind w:left="284" w:right="-58"/>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 xml:space="preserve">ΕΛΛΗΝΙΚΗ ΔΗΜΟΚΡΑΤΙΑ </w:t>
      </w:r>
    </w:p>
    <w:p w14:paraId="56AF3B81" w14:textId="77777777" w:rsidR="00634F02" w:rsidRPr="007344AB" w:rsidRDefault="00634F02" w:rsidP="00634F02">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ΠΡΩΤΟΔΙΚΕΙΟ ΓΙΑΝΝΙΤΣΩΝ </w:t>
      </w:r>
    </w:p>
    <w:p w14:paraId="1B8AB515" w14:textId="77777777" w:rsidR="00634F02" w:rsidRPr="007344AB" w:rsidRDefault="00634F02" w:rsidP="00634F02">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p>
    <w:p w14:paraId="3351ABB7" w14:textId="77777777" w:rsidR="00634F02" w:rsidRPr="007344AB" w:rsidRDefault="00634F02" w:rsidP="00634F02">
      <w:pPr>
        <w:autoSpaceDE w:val="0"/>
        <w:autoSpaceDN w:val="0"/>
        <w:adjustRightInd w:val="0"/>
        <w:spacing w:after="0" w:line="240" w:lineRule="auto"/>
        <w:ind w:left="284" w:right="-58"/>
        <w:rPr>
          <w:rFonts w:ascii="Arial" w:eastAsiaTheme="minorEastAsia" w:hAnsi="Arial" w:cs="Arial"/>
          <w:kern w:val="0"/>
          <w:sz w:val="24"/>
          <w:szCs w:val="24"/>
          <w:lang w:eastAsia="el-GR"/>
          <w14:ligatures w14:val="none"/>
        </w:rPr>
      </w:pPr>
    </w:p>
    <w:p w14:paraId="5F355116" w14:textId="3631D055" w:rsidR="00634F02" w:rsidRPr="007344AB" w:rsidRDefault="00AC2904"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Pr>
          <w:rFonts w:ascii="Arial" w:eastAsiaTheme="minorEastAsia" w:hAnsi="Arial" w:cs="Arial"/>
          <w:b/>
          <w:bCs/>
          <w:kern w:val="0"/>
          <w:sz w:val="24"/>
          <w:szCs w:val="24"/>
          <w:lang w:eastAsia="el-GR"/>
          <w14:ligatures w14:val="none"/>
        </w:rPr>
        <w:t>ΑΡΙΘΜΟΣ ΠΡΑΞΗΣ  21</w:t>
      </w:r>
      <w:r w:rsidR="00634F02" w:rsidRPr="007344AB">
        <w:rPr>
          <w:rFonts w:ascii="Arial" w:eastAsiaTheme="minorEastAsia" w:hAnsi="Arial" w:cs="Arial"/>
          <w:b/>
          <w:bCs/>
          <w:kern w:val="0"/>
          <w:sz w:val="24"/>
          <w:szCs w:val="24"/>
          <w:lang w:eastAsia="el-GR"/>
          <w14:ligatures w14:val="none"/>
        </w:rPr>
        <w:t xml:space="preserve">/2026 </w:t>
      </w:r>
    </w:p>
    <w:p w14:paraId="1B74AF62"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ΠΡΟΪΣΤΑΜΕΝΗ ΤΟΥ ΠΡΩΤΟΔΙΚΕΙΟΥ ΓΙΑΝΝΙΤΣΩΝ </w:t>
      </w:r>
    </w:p>
    <w:p w14:paraId="6678F5C7" w14:textId="50BED610" w:rsidR="00634F02" w:rsidRPr="007344AB" w:rsidRDefault="00634F02" w:rsidP="00634F02">
      <w:pPr>
        <w:autoSpaceDE w:val="0"/>
        <w:autoSpaceDN w:val="0"/>
        <w:adjustRightInd w:val="0"/>
        <w:spacing w:after="0" w:line="240" w:lineRule="auto"/>
        <w:ind w:left="284" w:right="-58" w:firstLine="283"/>
        <w:jc w:val="both"/>
        <w:rPr>
          <w:rFonts w:ascii="Arial" w:eastAsiaTheme="minorEastAsia" w:hAnsi="Arial" w:cs="Arial"/>
          <w:bCs/>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Έχοντας υπόψη τις διατάξεις των άρθρων 4 </w:t>
      </w:r>
      <w:r w:rsidRPr="007344AB">
        <w:rPr>
          <w:rFonts w:ascii="Arial" w:hAnsi="Arial" w:cs="Arial"/>
          <w:sz w:val="24"/>
          <w:szCs w:val="24"/>
        </w:rPr>
        <w:t xml:space="preserve">§ </w:t>
      </w:r>
      <w:r w:rsidRPr="007344AB">
        <w:rPr>
          <w:rFonts w:ascii="Arial" w:eastAsiaTheme="minorEastAsia" w:hAnsi="Arial" w:cs="Arial"/>
          <w:kern w:val="0"/>
          <w:sz w:val="24"/>
          <w:szCs w:val="24"/>
          <w:lang w:eastAsia="el-GR"/>
          <w14:ligatures w14:val="none"/>
        </w:rPr>
        <w:t xml:space="preserve">1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xml:space="preserve">. α’ β’, </w:t>
      </w:r>
      <w:proofErr w:type="spellStart"/>
      <w:r w:rsidRPr="007344AB">
        <w:rPr>
          <w:rFonts w:ascii="Arial" w:eastAsiaTheme="minorEastAsia" w:hAnsi="Arial" w:cs="Arial"/>
          <w:kern w:val="0"/>
          <w:sz w:val="24"/>
          <w:szCs w:val="24"/>
          <w:lang w:eastAsia="el-GR"/>
          <w14:ligatures w14:val="none"/>
        </w:rPr>
        <w:t>στ</w:t>
      </w:r>
      <w:proofErr w:type="spellEnd"/>
      <w:r w:rsidRPr="007344AB">
        <w:rPr>
          <w:rFonts w:ascii="Arial" w:eastAsiaTheme="minorEastAsia" w:hAnsi="Arial" w:cs="Arial"/>
          <w:kern w:val="0"/>
          <w:sz w:val="24"/>
          <w:szCs w:val="24"/>
          <w:lang w:eastAsia="el-GR"/>
          <w14:ligatures w14:val="none"/>
        </w:rPr>
        <w:t xml:space="preserve">΄, ζ΄ και θ΄, 5 </w:t>
      </w:r>
      <w:r w:rsidRPr="007344AB">
        <w:rPr>
          <w:rFonts w:ascii="Arial" w:hAnsi="Arial" w:cs="Arial"/>
          <w:sz w:val="24"/>
          <w:szCs w:val="24"/>
        </w:rPr>
        <w:t>§§</w:t>
      </w:r>
      <w:r w:rsidRPr="007344AB">
        <w:rPr>
          <w:rFonts w:ascii="Arial" w:eastAsiaTheme="minorEastAsia" w:hAnsi="Arial" w:cs="Arial"/>
          <w:kern w:val="0"/>
          <w:sz w:val="24"/>
          <w:szCs w:val="24"/>
          <w:lang w:eastAsia="el-GR"/>
          <w14:ligatures w14:val="none"/>
        </w:rPr>
        <w:t xml:space="preserve"> 1 </w:t>
      </w:r>
      <w:proofErr w:type="spellStart"/>
      <w:r w:rsidRPr="007344AB">
        <w:rPr>
          <w:rFonts w:ascii="Arial" w:eastAsiaTheme="minorEastAsia" w:hAnsi="Arial" w:cs="Arial"/>
          <w:kern w:val="0"/>
          <w:sz w:val="24"/>
          <w:szCs w:val="24"/>
          <w:lang w:eastAsia="el-GR"/>
          <w14:ligatures w14:val="none"/>
        </w:rPr>
        <w:t>υποπαρ</w:t>
      </w:r>
      <w:proofErr w:type="spellEnd"/>
      <w:r w:rsidRPr="007344AB">
        <w:rPr>
          <w:rFonts w:ascii="Arial" w:eastAsiaTheme="minorEastAsia" w:hAnsi="Arial" w:cs="Arial"/>
          <w:kern w:val="0"/>
          <w:sz w:val="24"/>
          <w:szCs w:val="24"/>
          <w:lang w:eastAsia="el-GR"/>
          <w14:ligatures w14:val="none"/>
        </w:rPr>
        <w:t>. Α</w:t>
      </w:r>
      <w:r w:rsidRPr="007344AB">
        <w:rPr>
          <w:rFonts w:ascii="Arial" w:eastAsiaTheme="minorEastAsia" w:hAnsi="Arial" w:cs="Arial"/>
          <w:kern w:val="0"/>
          <w:sz w:val="24"/>
          <w:szCs w:val="24"/>
          <w:vertAlign w:val="superscript"/>
          <w:lang w:eastAsia="el-GR"/>
          <w14:ligatures w14:val="none"/>
        </w:rPr>
        <w:t xml:space="preserve"> </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Pr="007344AB">
        <w:rPr>
          <w:rFonts w:ascii="Arial" w:eastAsiaTheme="minorEastAsia" w:hAnsi="Arial" w:cs="Arial"/>
          <w:bCs/>
          <w:kern w:val="0"/>
          <w:sz w:val="24"/>
          <w:szCs w:val="24"/>
          <w:lang w:eastAsia="el-GR"/>
          <w14:ligatures w14:val="none"/>
        </w:rPr>
        <w:t xml:space="preserve">2-3-2026 έως και 31-3-2026. </w:t>
      </w:r>
    </w:p>
    <w:p w14:paraId="4979AF74"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ΚΑΤΑΣΤΑΣΗ ΥΠΗΡΕΣΙΑΣ ΔΙΚΑΣΤΙΚΩΝ ΛΕΙΤΟΥΡΓΩΝ </w:t>
      </w:r>
    </w:p>
    <w:p w14:paraId="5C4CDF03" w14:textId="6230B55E"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ΑΠΟ </w:t>
      </w:r>
      <w:r w:rsidRPr="007344AB">
        <w:rPr>
          <w:rFonts w:ascii="Arial" w:eastAsiaTheme="minorEastAsia" w:hAnsi="Arial" w:cs="Arial"/>
          <w:b/>
          <w:kern w:val="0"/>
          <w:sz w:val="24"/>
          <w:szCs w:val="24"/>
          <w:lang w:eastAsia="el-GR"/>
          <w14:ligatures w14:val="none"/>
        </w:rPr>
        <w:t xml:space="preserve">2-3-2026 ΩΣ 31-3-2026 </w:t>
      </w:r>
    </w:p>
    <w:p w14:paraId="0C14692F"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u w:val="single"/>
          <w:lang w:eastAsia="el-GR"/>
          <w14:ligatures w14:val="none"/>
        </w:rPr>
      </w:pPr>
    </w:p>
    <w:p w14:paraId="0613E38E" w14:textId="0442E07F"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Δευτέρα 2 Μαρτίου </w:t>
      </w:r>
    </w:p>
    <w:p w14:paraId="440D69E5"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Α) ΕΝΑΡΞΗ Μ.Ο.Δ.- Μ.Ο.Δ. (από διακοπή)- Αυτόφωρο Τριμελές</w:t>
      </w:r>
      <w:r w:rsidRPr="007344AB">
        <w:rPr>
          <w:rFonts w:ascii="Arial" w:eastAsiaTheme="minorEastAsia" w:hAnsi="Arial" w:cs="Arial"/>
          <w:kern w:val="0"/>
          <w:sz w:val="24"/>
          <w:szCs w:val="24"/>
          <w:lang w:eastAsia="el-GR"/>
          <w14:ligatures w14:val="none"/>
        </w:rPr>
        <w:t xml:space="preserve">: </w:t>
      </w:r>
    </w:p>
    <w:p w14:paraId="51A44F95"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Δημητριάδου- Βασιλειάδου- Κιοσές </w:t>
      </w:r>
    </w:p>
    <w:p w14:paraId="278DD55B" w14:textId="65890476"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Β) ΜΟΝΟΜΕΛΕΣ ΠΛΗΜΜΕΛΕΙΟΔΙΚΕΙΟ (και Αυτόφωρο)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073ECFD1"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Δημητριάδου </w:t>
      </w:r>
    </w:p>
    <w:p w14:paraId="0FB72A8B" w14:textId="549795D5"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00E7D105"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84A5AF9" w14:textId="580E03DD"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Τρίτη 3 Μαρτίου</w:t>
      </w:r>
      <w:r w:rsidRPr="007344AB">
        <w:rPr>
          <w:rFonts w:ascii="Arial" w:eastAsiaTheme="minorEastAsia" w:hAnsi="Arial" w:cs="Arial"/>
          <w:b/>
          <w:bCs/>
          <w:kern w:val="0"/>
          <w:sz w:val="24"/>
          <w:szCs w:val="24"/>
          <w:u w:val="single"/>
          <w:lang w:eastAsia="el-GR"/>
          <w14:ligatures w14:val="none"/>
        </w:rPr>
        <w:t xml:space="preserve"> </w:t>
      </w:r>
    </w:p>
    <w:p w14:paraId="3790D81A" w14:textId="1B74258C"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bookmarkStart w:id="0" w:name="_Hlk183630532"/>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Κιοσές- Δημητρίου </w:t>
      </w:r>
    </w:p>
    <w:p w14:paraId="4ABF33FD" w14:textId="295B372E"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Κιοσές </w:t>
      </w:r>
    </w:p>
    <w:p w14:paraId="243A42E2" w14:textId="06243C00"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Βασιλειάδου- Δημητρίου </w:t>
      </w:r>
    </w:p>
    <w:p w14:paraId="6A24A70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1B278F1B" w14:textId="4F9C576D"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Μπατσιόλα</w:t>
      </w:r>
      <w:proofErr w:type="spellEnd"/>
      <w:r w:rsidR="00634F02" w:rsidRPr="007344AB">
        <w:rPr>
          <w:rFonts w:ascii="Arial" w:eastAsiaTheme="minorEastAsia" w:hAnsi="Arial" w:cs="Arial"/>
          <w:kern w:val="0"/>
          <w:sz w:val="24"/>
          <w:szCs w:val="24"/>
          <w:lang w:eastAsia="el-GR"/>
          <w14:ligatures w14:val="none"/>
        </w:rPr>
        <w:t xml:space="preserve"> </w:t>
      </w:r>
    </w:p>
    <w:p w14:paraId="57A9CC0F" w14:textId="0DC90D45"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Δημητρίου </w:t>
      </w:r>
    </w:p>
    <w:bookmarkEnd w:id="0"/>
    <w:p w14:paraId="28063FB4"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2C6B795" w14:textId="30E8F894"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Τετάρτη 4 Μαρτίου</w:t>
      </w:r>
      <w:r w:rsidRPr="007344AB">
        <w:rPr>
          <w:rFonts w:ascii="Arial" w:eastAsiaTheme="minorEastAsia" w:hAnsi="Arial" w:cs="Arial"/>
          <w:b/>
          <w:bCs/>
          <w:kern w:val="0"/>
          <w:sz w:val="24"/>
          <w:szCs w:val="24"/>
          <w:u w:val="single"/>
          <w:lang w:eastAsia="el-GR"/>
          <w14:ligatures w14:val="none"/>
        </w:rPr>
        <w:t xml:space="preserve"> </w:t>
      </w:r>
    </w:p>
    <w:p w14:paraId="6C7D84C6" w14:textId="4DD6096A"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w:t>
      </w:r>
      <w:r w:rsidRPr="007344AB">
        <w:rPr>
          <w:rFonts w:ascii="Arial" w:eastAsiaTheme="minorEastAsia" w:hAnsi="Arial" w:cs="Arial"/>
          <w:kern w:val="0"/>
          <w:sz w:val="24"/>
          <w:szCs w:val="24"/>
          <w:lang w:eastAsia="el-GR"/>
          <w14:ligatures w14:val="none"/>
        </w:rPr>
        <w:t xml:space="preserve"> (και Αυτόφωρο):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Παλιούρας-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265BA23B"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Πρόεδρος Υπηρεσίας: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246B867B" w14:textId="4FDC98E2"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4C12D661"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09B71BD6" w14:textId="46D9D66C"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Πέμπτη 5 Μαρτίου</w:t>
      </w:r>
      <w:r w:rsidRPr="007344AB">
        <w:rPr>
          <w:rFonts w:ascii="Arial" w:eastAsiaTheme="minorEastAsia" w:hAnsi="Arial" w:cs="Arial"/>
          <w:b/>
          <w:bCs/>
          <w:kern w:val="0"/>
          <w:sz w:val="24"/>
          <w:szCs w:val="24"/>
          <w:u w:val="single"/>
          <w:lang w:eastAsia="el-GR"/>
          <w14:ligatures w14:val="none"/>
        </w:rPr>
        <w:t xml:space="preserve"> </w:t>
      </w:r>
    </w:p>
    <w:p w14:paraId="50B396FD"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ΜΙΚΤΟ ΟΡΚΩΤΟ ΔΙΚΑΣΤΗΡΙΟ</w:t>
      </w:r>
      <w:r w:rsidRPr="007344AB">
        <w:rPr>
          <w:rFonts w:ascii="Arial" w:eastAsiaTheme="minorEastAsia" w:hAnsi="Arial" w:cs="Arial"/>
          <w:kern w:val="0"/>
          <w:sz w:val="24"/>
          <w:szCs w:val="24"/>
          <w:lang w:eastAsia="el-GR"/>
          <w14:ligatures w14:val="none"/>
        </w:rPr>
        <w:t xml:space="preserve"> (και Αυτόφωρο Τριμελές): Δημητριάδου-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Παπάζογλου </w:t>
      </w:r>
    </w:p>
    <w:p w14:paraId="14B4553C"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653692CC"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Πρόεδρος Υπηρεσίας: Παπάζογλου </w:t>
      </w:r>
    </w:p>
    <w:p w14:paraId="79AA7831" w14:textId="058BBB70"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Βασιλειάδου </w:t>
      </w:r>
    </w:p>
    <w:p w14:paraId="1BD1F91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14CF863" w14:textId="6D0C58DA"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Παρασκευή 6 Μαρτίου</w:t>
      </w:r>
      <w:r w:rsidRPr="007344AB">
        <w:rPr>
          <w:rFonts w:ascii="Arial" w:eastAsiaTheme="minorEastAsia" w:hAnsi="Arial" w:cs="Arial"/>
          <w:b/>
          <w:bCs/>
          <w:kern w:val="0"/>
          <w:sz w:val="24"/>
          <w:szCs w:val="24"/>
          <w:u w:val="single"/>
          <w:lang w:eastAsia="el-GR"/>
          <w14:ligatures w14:val="none"/>
        </w:rPr>
        <w:t xml:space="preserve"> </w:t>
      </w:r>
    </w:p>
    <w:p w14:paraId="60E1C76D" w14:textId="5C326A21"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 Αυτόφωρο Τριμελές</w:t>
      </w:r>
      <w:r w:rsidRPr="007344AB">
        <w:rPr>
          <w:rFonts w:ascii="Arial" w:eastAsiaTheme="minorEastAsia" w:hAnsi="Arial" w:cs="Arial"/>
          <w:kern w:val="0"/>
          <w:sz w:val="24"/>
          <w:szCs w:val="24"/>
          <w:lang w:eastAsia="el-GR"/>
          <w14:ligatures w14:val="none"/>
        </w:rPr>
        <w:t xml:space="preserve">: Δημητριάδου-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Παλιούρας </w:t>
      </w:r>
    </w:p>
    <w:p w14:paraId="50AC9C27" w14:textId="52436E2E"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Πρόεδρος Υπηρεσίας: Παλιούρας </w:t>
      </w:r>
    </w:p>
    <w:p w14:paraId="08EF722B" w14:textId="6DF5ED8D"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Κιουσέογλου</w:t>
      </w:r>
      <w:proofErr w:type="spellEnd"/>
      <w:r w:rsidR="00634F02" w:rsidRPr="007344AB">
        <w:rPr>
          <w:rFonts w:ascii="Arial" w:eastAsiaTheme="minorEastAsia" w:hAnsi="Arial" w:cs="Arial"/>
          <w:kern w:val="0"/>
          <w:sz w:val="24"/>
          <w:szCs w:val="24"/>
          <w:lang w:eastAsia="el-GR"/>
          <w14:ligatures w14:val="none"/>
        </w:rPr>
        <w:t xml:space="preserve"> </w:t>
      </w:r>
    </w:p>
    <w:p w14:paraId="64FB819C"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Κιοσές </w:t>
      </w:r>
    </w:p>
    <w:p w14:paraId="1FA81B09"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0F21E830" w14:textId="3223E73C"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Σάββατο 7- Κυριακή 8 Μαρτίου </w:t>
      </w:r>
    </w:p>
    <w:p w14:paraId="22D52A98"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Βασιλειάδου-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66CFC2B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4B6CBFFD"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260E35E3" w14:textId="77777777"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0A360B4D" w14:textId="43B4F88A"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Δευτέρα 9 Μαρτίου </w:t>
      </w:r>
    </w:p>
    <w:p w14:paraId="565C4789" w14:textId="4DF3B623"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w:t>
      </w:r>
      <w:r w:rsidRPr="007344AB">
        <w:rPr>
          <w:rFonts w:ascii="Arial" w:eastAsiaTheme="minorEastAsia" w:hAnsi="Arial" w:cs="Arial"/>
          <w:kern w:val="0"/>
          <w:sz w:val="24"/>
          <w:szCs w:val="24"/>
          <w:lang w:eastAsia="el-GR"/>
          <w14:ligatures w14:val="none"/>
        </w:rPr>
        <w:t xml:space="preserve"> (και Αυτόφωρο)- Πρόεδρος Υπηρεσίας: Παλιούρας </w:t>
      </w:r>
    </w:p>
    <w:p w14:paraId="2D31464F" w14:textId="19E5D105"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Βασιλειάδου- Παλιούρας- Κιοσές </w:t>
      </w:r>
    </w:p>
    <w:p w14:paraId="566321FC" w14:textId="56774D7B"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Κιουσέογλου</w:t>
      </w:r>
      <w:proofErr w:type="spellEnd"/>
      <w:r w:rsidR="00634F02" w:rsidRPr="007344AB">
        <w:rPr>
          <w:rFonts w:ascii="Arial" w:eastAsiaTheme="minorEastAsia" w:hAnsi="Arial" w:cs="Arial"/>
          <w:kern w:val="0"/>
          <w:sz w:val="24"/>
          <w:szCs w:val="24"/>
          <w:lang w:eastAsia="el-GR"/>
          <w14:ligatures w14:val="none"/>
        </w:rPr>
        <w:t xml:space="preserve"> </w:t>
      </w:r>
    </w:p>
    <w:p w14:paraId="341B9FDB"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22D07033" w14:textId="13563587" w:rsidR="00634F02" w:rsidRPr="007344AB" w:rsidRDefault="00634F02" w:rsidP="00634F02">
      <w:pPr>
        <w:autoSpaceDE w:val="0"/>
        <w:autoSpaceDN w:val="0"/>
        <w:adjustRightInd w:val="0"/>
        <w:spacing w:after="120" w:line="240" w:lineRule="auto"/>
        <w:ind w:left="720"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Τρίτη 10 Μαρτίου </w:t>
      </w:r>
    </w:p>
    <w:p w14:paraId="316D0DA0" w14:textId="6C57BFAA"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Παπάζογλου </w:t>
      </w:r>
    </w:p>
    <w:p w14:paraId="3FB07656"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Δημητριάδου </w:t>
      </w:r>
    </w:p>
    <w:p w14:paraId="6FB89875" w14:textId="21506011"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17BDAAD4" w14:textId="14BE01AB"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Δημητριάδου- </w:t>
      </w:r>
      <w:proofErr w:type="spellStart"/>
      <w:r w:rsidR="009517C0"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Παπάζογλου </w:t>
      </w:r>
    </w:p>
    <w:p w14:paraId="624F5743" w14:textId="03004168"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proofErr w:type="spellStart"/>
      <w:r w:rsidR="009517C0"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18D393C9" w14:textId="70CFBFB1"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07D955D2" w14:textId="40E3E043"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009517C0"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37BE1DED" w14:textId="77777777" w:rsidR="00634F02" w:rsidRPr="007344AB" w:rsidRDefault="00634F02" w:rsidP="00634F02">
      <w:pPr>
        <w:autoSpaceDE w:val="0"/>
        <w:autoSpaceDN w:val="0"/>
        <w:adjustRightInd w:val="0"/>
        <w:spacing w:after="120" w:line="240" w:lineRule="auto"/>
        <w:ind w:right="-58"/>
        <w:jc w:val="both"/>
        <w:rPr>
          <w:rFonts w:ascii="Arial" w:eastAsiaTheme="minorEastAsia" w:hAnsi="Arial" w:cs="Arial"/>
          <w:kern w:val="0"/>
          <w:sz w:val="24"/>
          <w:szCs w:val="24"/>
          <w:lang w:eastAsia="el-GR"/>
          <w14:ligatures w14:val="none"/>
        </w:rPr>
      </w:pPr>
    </w:p>
    <w:p w14:paraId="138ECF43" w14:textId="46290CE9"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Τετάρτη 11 Μαρτίου </w:t>
      </w:r>
    </w:p>
    <w:p w14:paraId="68B1FFB9" w14:textId="1899C253"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w:t>
      </w:r>
      <w:r w:rsidRPr="007344AB">
        <w:rPr>
          <w:rFonts w:ascii="Arial" w:eastAsiaTheme="minorEastAsia" w:hAnsi="Arial" w:cs="Arial"/>
          <w:kern w:val="0"/>
          <w:sz w:val="24"/>
          <w:szCs w:val="24"/>
          <w:lang w:eastAsia="el-GR"/>
          <w14:ligatures w14:val="none"/>
        </w:rPr>
        <w:t xml:space="preserve"> (και Αυτόφωρο):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009517C0" w:rsidRPr="007344AB">
        <w:rPr>
          <w:rFonts w:ascii="Arial" w:eastAsiaTheme="minorEastAsia" w:hAnsi="Arial" w:cs="Arial"/>
          <w:kern w:val="0"/>
          <w:sz w:val="24"/>
          <w:szCs w:val="24"/>
          <w:lang w:eastAsia="el-GR"/>
          <w14:ligatures w14:val="none"/>
        </w:rPr>
        <w:t>- Κιοσές</w:t>
      </w:r>
      <w:r w:rsidRPr="007344AB">
        <w:rPr>
          <w:rFonts w:ascii="Arial" w:eastAsiaTheme="minorEastAsia" w:hAnsi="Arial" w:cs="Arial"/>
          <w:kern w:val="0"/>
          <w:sz w:val="24"/>
          <w:szCs w:val="24"/>
          <w:lang w:eastAsia="el-GR"/>
          <w14:ligatures w14:val="none"/>
        </w:rPr>
        <w:t xml:space="preserve"> </w:t>
      </w:r>
    </w:p>
    <w:p w14:paraId="0FAC59DD" w14:textId="405EA496"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Πρόεδρος Υπηρεσίας: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62003E36" w14:textId="442E01A6"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Κιουσέογλου</w:t>
      </w:r>
      <w:proofErr w:type="spellEnd"/>
      <w:r w:rsidR="00634F02" w:rsidRPr="007344AB">
        <w:rPr>
          <w:rFonts w:ascii="Arial" w:eastAsiaTheme="minorEastAsia" w:hAnsi="Arial" w:cs="Arial"/>
          <w:kern w:val="0"/>
          <w:sz w:val="24"/>
          <w:szCs w:val="24"/>
          <w:lang w:eastAsia="el-GR"/>
          <w14:ligatures w14:val="none"/>
        </w:rPr>
        <w:t xml:space="preserve"> </w:t>
      </w:r>
    </w:p>
    <w:p w14:paraId="3E5F9008"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3256AC1" w14:textId="5DCB72F3"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lastRenderedPageBreak/>
        <w:t xml:space="preserve">Πέμπτη 12 Μαρτίου </w:t>
      </w:r>
    </w:p>
    <w:p w14:paraId="7D7D64DF" w14:textId="2BB3A7ED"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 Αυτόφωρο Τριμελές</w:t>
      </w:r>
      <w:r w:rsidRPr="007344AB">
        <w:rPr>
          <w:rFonts w:ascii="Arial" w:eastAsiaTheme="minorEastAsia" w:hAnsi="Arial" w:cs="Arial"/>
          <w:kern w:val="0"/>
          <w:sz w:val="24"/>
          <w:szCs w:val="24"/>
          <w:lang w:eastAsia="el-GR"/>
          <w14:ligatures w14:val="none"/>
        </w:rPr>
        <w:t xml:space="preserve">: Δημητριάδου-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009517C0" w:rsidRPr="007344AB">
        <w:rPr>
          <w:rFonts w:ascii="Arial" w:eastAsiaTheme="minorEastAsia" w:hAnsi="Arial" w:cs="Arial"/>
          <w:kern w:val="0"/>
          <w:sz w:val="24"/>
          <w:szCs w:val="24"/>
          <w:lang w:eastAsia="el-GR"/>
          <w14:ligatures w14:val="none"/>
        </w:rPr>
        <w:t>- Παλιούρας</w:t>
      </w:r>
      <w:r w:rsidRPr="007344AB">
        <w:rPr>
          <w:rFonts w:ascii="Arial" w:eastAsiaTheme="minorEastAsia" w:hAnsi="Arial" w:cs="Arial"/>
          <w:kern w:val="0"/>
          <w:sz w:val="24"/>
          <w:szCs w:val="24"/>
          <w:lang w:eastAsia="el-GR"/>
          <w14:ligatures w14:val="none"/>
        </w:rPr>
        <w:t xml:space="preserve"> </w:t>
      </w:r>
    </w:p>
    <w:p w14:paraId="4E93BB78" w14:textId="4CDDB5E0"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9517C0" w:rsidRPr="007344AB">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148BB93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Δημητρίου </w:t>
      </w:r>
    </w:p>
    <w:p w14:paraId="4F4C7B65" w14:textId="56A5CB83"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Βασιλειάδου</w:t>
      </w:r>
      <w:r w:rsidR="00634F02" w:rsidRPr="007344AB">
        <w:rPr>
          <w:rFonts w:ascii="Arial" w:eastAsiaTheme="minorEastAsia" w:hAnsi="Arial" w:cs="Arial"/>
          <w:kern w:val="0"/>
          <w:sz w:val="24"/>
          <w:szCs w:val="24"/>
          <w:lang w:eastAsia="el-GR"/>
          <w14:ligatures w14:val="none"/>
        </w:rPr>
        <w:t xml:space="preserve"> </w:t>
      </w:r>
    </w:p>
    <w:p w14:paraId="4426AF6D"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1B24CB5B" w14:textId="470427E1"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Παρασκευή 13 Μαρτίου </w:t>
      </w:r>
    </w:p>
    <w:p w14:paraId="6D9A24F8" w14:textId="3242C28A"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 Αυτόφωρο Τριμελές</w:t>
      </w:r>
      <w:r w:rsidRPr="007344AB">
        <w:rPr>
          <w:rFonts w:ascii="Arial" w:eastAsiaTheme="minorEastAsia" w:hAnsi="Arial" w:cs="Arial"/>
          <w:kern w:val="0"/>
          <w:sz w:val="24"/>
          <w:szCs w:val="24"/>
          <w:lang w:eastAsia="el-GR"/>
          <w14:ligatures w14:val="none"/>
        </w:rPr>
        <w:t xml:space="preserve">: </w:t>
      </w:r>
      <w:r w:rsidR="009517C0" w:rsidRPr="007344AB">
        <w:rPr>
          <w:rFonts w:ascii="Arial" w:eastAsiaTheme="minorEastAsia" w:hAnsi="Arial" w:cs="Arial"/>
          <w:kern w:val="0"/>
          <w:sz w:val="24"/>
          <w:szCs w:val="24"/>
          <w:lang w:eastAsia="el-GR"/>
          <w14:ligatures w14:val="none"/>
        </w:rPr>
        <w:t xml:space="preserve">Δημητριάδου-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009517C0" w:rsidRPr="007344AB">
        <w:rPr>
          <w:rFonts w:ascii="Arial" w:eastAsiaTheme="minorEastAsia" w:hAnsi="Arial" w:cs="Arial"/>
          <w:kern w:val="0"/>
          <w:sz w:val="24"/>
          <w:szCs w:val="24"/>
          <w:lang w:eastAsia="el-GR"/>
          <w14:ligatures w14:val="none"/>
        </w:rPr>
        <w:t xml:space="preserve">- Παλιούρας </w:t>
      </w:r>
    </w:p>
    <w:p w14:paraId="4D891FCD" w14:textId="1A5FD095"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Πρόεδρος Υπηρεσίας: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2095CFEB" w14:textId="7FC2B713"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3CD7508F" w14:textId="77777777"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kern w:val="0"/>
          <w:sz w:val="24"/>
          <w:szCs w:val="24"/>
          <w:lang w:eastAsia="el-GR"/>
          <w14:ligatures w14:val="none"/>
        </w:rPr>
      </w:pPr>
    </w:p>
    <w:p w14:paraId="2B3A5791" w14:textId="3661DA28"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Σάββατο 14- Παρασκευή 15 Μαρτίου </w:t>
      </w:r>
    </w:p>
    <w:p w14:paraId="783E1271"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Παπάζογλου </w:t>
      </w:r>
    </w:p>
    <w:p w14:paraId="00565ECF"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0C7FD217"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Παπάζογλου </w:t>
      </w:r>
    </w:p>
    <w:p w14:paraId="1EAB7A4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37DAC74" w14:textId="58DD1832"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Δευτέρα 16 Μαρτίου </w:t>
      </w:r>
    </w:p>
    <w:p w14:paraId="78EA58B2" w14:textId="7EA2F758"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 (και Αυτόφωρο)</w:t>
      </w:r>
      <w:r w:rsidR="009517C0" w:rsidRPr="007344AB">
        <w:rPr>
          <w:rFonts w:ascii="Arial" w:eastAsiaTheme="minorEastAsia" w:hAnsi="Arial" w:cs="Arial"/>
          <w:kern w:val="0"/>
          <w:sz w:val="24"/>
          <w:szCs w:val="24"/>
          <w:u w:val="single"/>
          <w:lang w:eastAsia="el-GR"/>
          <w14:ligatures w14:val="none"/>
        </w:rPr>
        <w:t>- Πρόεδρος Υπηρεσίας</w:t>
      </w:r>
      <w:r w:rsidRPr="007344AB">
        <w:rPr>
          <w:rFonts w:ascii="Arial" w:eastAsiaTheme="minorEastAsia" w:hAnsi="Arial" w:cs="Arial"/>
          <w:kern w:val="0"/>
          <w:sz w:val="24"/>
          <w:szCs w:val="24"/>
          <w:lang w:eastAsia="el-GR"/>
          <w14:ligatures w14:val="none"/>
        </w:rPr>
        <w:t xml:space="preserve">: Βασιλειάδου </w:t>
      </w:r>
    </w:p>
    <w:p w14:paraId="7D72B190" w14:textId="252B3558" w:rsidR="009517C0"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Βασιλειάδου- Παλιούρας- Δημητρίου </w:t>
      </w:r>
    </w:p>
    <w:p w14:paraId="5159A910" w14:textId="2DB6558D" w:rsidR="00634F02" w:rsidRPr="007344AB" w:rsidRDefault="009517C0"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00634F02" w:rsidRPr="007344AB">
        <w:rPr>
          <w:rFonts w:ascii="Arial" w:eastAsiaTheme="minorEastAsia" w:hAnsi="Arial" w:cs="Arial"/>
          <w:kern w:val="0"/>
          <w:sz w:val="24"/>
          <w:szCs w:val="24"/>
          <w:lang w:eastAsia="el-GR"/>
          <w14:ligatures w14:val="none"/>
        </w:rPr>
        <w:t xml:space="preserve"> </w:t>
      </w:r>
    </w:p>
    <w:p w14:paraId="5AFAEEED"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7ACD954" w14:textId="707664D8"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Τρίτη 17 Μαρτίου </w:t>
      </w:r>
    </w:p>
    <w:p w14:paraId="6D1A668C" w14:textId="446110AA"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r w:rsidR="009517C0" w:rsidRPr="007344AB">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Κιοσές </w:t>
      </w:r>
    </w:p>
    <w:p w14:paraId="28DCEC71"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3E676DF6" w14:textId="35465255"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w:t>
      </w:r>
      <w:proofErr w:type="spellStart"/>
      <w:r w:rsidR="009517C0"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Παλιούρας-Κιοσές </w:t>
      </w:r>
    </w:p>
    <w:p w14:paraId="20F25813" w14:textId="5E656A4F"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9517C0" w:rsidRPr="007344AB">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0C29A55A" w14:textId="62685265"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r w:rsidR="009517C0" w:rsidRPr="007344AB">
        <w:rPr>
          <w:rFonts w:ascii="Arial" w:eastAsiaTheme="minorEastAsia" w:hAnsi="Arial" w:cs="Arial"/>
          <w:kern w:val="0"/>
          <w:sz w:val="24"/>
          <w:szCs w:val="24"/>
          <w:lang w:eastAsia="el-GR"/>
          <w14:ligatures w14:val="none"/>
        </w:rPr>
        <w:t>Βασιλειάδου</w:t>
      </w:r>
      <w:r w:rsidR="00634F02" w:rsidRPr="007344AB">
        <w:rPr>
          <w:rFonts w:ascii="Arial" w:eastAsiaTheme="minorEastAsia" w:hAnsi="Arial" w:cs="Arial"/>
          <w:kern w:val="0"/>
          <w:sz w:val="24"/>
          <w:szCs w:val="24"/>
          <w:lang w:eastAsia="el-GR"/>
          <w14:ligatures w14:val="none"/>
        </w:rPr>
        <w:t xml:space="preserve"> </w:t>
      </w:r>
    </w:p>
    <w:p w14:paraId="34B9160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3B8E19ED"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58572B6" w14:textId="4E80610D"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Τετάρτη 18 Μαρτίου </w:t>
      </w:r>
    </w:p>
    <w:p w14:paraId="7B8E933E" w14:textId="6A6D95BF" w:rsidR="00634F02" w:rsidRPr="007344AB" w:rsidRDefault="00634F02" w:rsidP="00634F02">
      <w:pPr>
        <w:autoSpaceDE w:val="0"/>
        <w:autoSpaceDN w:val="0"/>
        <w:adjustRightInd w:val="0"/>
        <w:spacing w:after="0" w:line="360" w:lineRule="auto"/>
        <w:ind w:left="284" w:right="-58"/>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 (και Αυτόφωρο)</w:t>
      </w:r>
      <w:r w:rsidRPr="007344AB">
        <w:rPr>
          <w:rFonts w:ascii="Arial" w:eastAsiaTheme="minorEastAsia" w:hAnsi="Arial" w:cs="Arial"/>
          <w:kern w:val="0"/>
          <w:sz w:val="24"/>
          <w:szCs w:val="24"/>
          <w:lang w:eastAsia="el-GR"/>
          <w14:ligatures w14:val="none"/>
        </w:rPr>
        <w:t xml:space="preserve">: </w:t>
      </w:r>
      <w:proofErr w:type="spellStart"/>
      <w:r w:rsidR="009517C0"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9517C0" w:rsidRPr="007344AB">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27B3BDA4" w14:textId="1F60B8D9" w:rsidR="00634F02" w:rsidRPr="007344AB" w:rsidRDefault="00634F02" w:rsidP="00634F02">
      <w:pPr>
        <w:autoSpaceDE w:val="0"/>
        <w:autoSpaceDN w:val="0"/>
        <w:adjustRightInd w:val="0"/>
        <w:spacing w:after="0" w:line="360" w:lineRule="auto"/>
        <w:ind w:left="284" w:right="-58"/>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Αυτόφωρο Μονομελές</w:t>
      </w:r>
      <w:r w:rsidR="009517C0" w:rsidRPr="007344AB">
        <w:rPr>
          <w:rFonts w:ascii="Arial" w:eastAsiaTheme="minorEastAsia" w:hAnsi="Arial" w:cs="Arial"/>
          <w:kern w:val="0"/>
          <w:sz w:val="24"/>
          <w:szCs w:val="24"/>
          <w:lang w:eastAsia="el-GR"/>
          <w14:ligatures w14:val="none"/>
        </w:rPr>
        <w:t>- Πρόεδρος Υπηρεσίας</w:t>
      </w:r>
      <w:r w:rsidRPr="007344AB">
        <w:rPr>
          <w:rFonts w:ascii="Arial" w:eastAsiaTheme="minorEastAsia" w:hAnsi="Arial" w:cs="Arial"/>
          <w:kern w:val="0"/>
          <w:sz w:val="24"/>
          <w:szCs w:val="24"/>
          <w:lang w:eastAsia="el-GR"/>
          <w14:ligatures w14:val="none"/>
        </w:rPr>
        <w:t xml:space="preserve">: </w:t>
      </w:r>
      <w:proofErr w:type="spellStart"/>
      <w:r w:rsidR="009517C0"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65A8EE45"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Αναπλήρωση: Βασιλειάδου </w:t>
      </w:r>
    </w:p>
    <w:p w14:paraId="1CC9A84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F48A19F" w14:textId="4B965456"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Πέμπτη 19 Μαρτίου </w:t>
      </w:r>
    </w:p>
    <w:p w14:paraId="206D531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ΜΙΚΤΟ ΟΡΚΩΤΟ ΔΙΚΑΣΤΗΡΙΟ</w:t>
      </w:r>
      <w:r w:rsidRPr="007344AB">
        <w:rPr>
          <w:rFonts w:ascii="Arial" w:eastAsiaTheme="minorEastAsia" w:hAnsi="Arial" w:cs="Arial"/>
          <w:kern w:val="0"/>
          <w:sz w:val="24"/>
          <w:szCs w:val="24"/>
          <w:lang w:eastAsia="el-GR"/>
          <w14:ligatures w14:val="none"/>
        </w:rPr>
        <w:t xml:space="preserve"> (και Αυτόφωρο Τριμελές): Δημητριάδου-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1D1861DC"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4B6EEE9E"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79C4F7FD" w14:textId="5D94A24C"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00634F02" w:rsidRPr="007344AB">
        <w:rPr>
          <w:rFonts w:ascii="Arial" w:eastAsiaTheme="minorEastAsia" w:hAnsi="Arial" w:cs="Arial"/>
          <w:kern w:val="0"/>
          <w:sz w:val="24"/>
          <w:szCs w:val="24"/>
          <w:lang w:eastAsia="el-GR"/>
          <w14:ligatures w14:val="none"/>
        </w:rPr>
        <w:t>Μπατσιόλα</w:t>
      </w:r>
      <w:proofErr w:type="spellEnd"/>
      <w:r w:rsidR="00634F02" w:rsidRPr="007344AB">
        <w:rPr>
          <w:rFonts w:ascii="Arial" w:eastAsiaTheme="minorEastAsia" w:hAnsi="Arial" w:cs="Arial"/>
          <w:kern w:val="0"/>
          <w:sz w:val="24"/>
          <w:szCs w:val="24"/>
          <w:lang w:eastAsia="el-GR"/>
          <w14:ligatures w14:val="none"/>
        </w:rPr>
        <w:t xml:space="preserve"> </w:t>
      </w:r>
    </w:p>
    <w:p w14:paraId="146AA7E3"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08C5DD04" w14:textId="77777777" w:rsidR="009517C0" w:rsidRPr="007344AB" w:rsidRDefault="009517C0"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5AB7766C" w14:textId="5CA032B3"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Παρασκευή 20 Μαρτίου </w:t>
      </w:r>
    </w:p>
    <w:p w14:paraId="4B46E799" w14:textId="6B028CCE"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Α) ΠΟΛΥΜΕΛΕΣ ΠΡΩΤΟΔΙΚΕΙΟ:</w:t>
      </w:r>
      <w:r w:rsidRPr="007344AB">
        <w:rPr>
          <w:rFonts w:ascii="Arial" w:eastAsiaTheme="minorEastAsia" w:hAnsi="Arial" w:cs="Arial"/>
          <w:kern w:val="0"/>
          <w:sz w:val="24"/>
          <w:szCs w:val="24"/>
          <w:lang w:eastAsia="el-GR"/>
          <w14:ligatures w14:val="none"/>
        </w:rPr>
        <w:t xml:space="preserve"> Δημητριάδου- </w:t>
      </w:r>
      <w:r w:rsidR="009517C0" w:rsidRPr="007344AB">
        <w:rPr>
          <w:rFonts w:ascii="Arial" w:eastAsiaTheme="minorEastAsia" w:hAnsi="Arial" w:cs="Arial"/>
          <w:kern w:val="0"/>
          <w:sz w:val="24"/>
          <w:szCs w:val="24"/>
          <w:lang w:eastAsia="el-GR"/>
          <w14:ligatures w14:val="none"/>
        </w:rPr>
        <w:t xml:space="preserve">Βασιλειάδου-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9517C0" w:rsidRPr="007344AB">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7A2FB4AA" w14:textId="3DC06A50"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Β) Μ.Ο.Δ. (από διακοπή)- Αυτόφωρο Τριμελές</w:t>
      </w:r>
      <w:r w:rsidRPr="007344AB">
        <w:rPr>
          <w:rFonts w:ascii="Arial" w:eastAsiaTheme="minorEastAsia" w:hAnsi="Arial" w:cs="Arial"/>
          <w:kern w:val="0"/>
          <w:sz w:val="24"/>
          <w:szCs w:val="24"/>
          <w:lang w:eastAsia="el-GR"/>
          <w14:ligatures w14:val="none"/>
        </w:rPr>
        <w:t xml:space="preserve">: Δημητριάδου- </w:t>
      </w:r>
      <w:r w:rsidR="005C61BE" w:rsidRPr="007344AB">
        <w:rPr>
          <w:rFonts w:ascii="Arial" w:eastAsiaTheme="minorEastAsia" w:hAnsi="Arial" w:cs="Arial"/>
          <w:kern w:val="0"/>
          <w:sz w:val="24"/>
          <w:szCs w:val="24"/>
          <w:lang w:eastAsia="el-GR"/>
          <w14:ligatures w14:val="none"/>
        </w:rPr>
        <w:t>Βασιλειάδου- Δημητρίου</w:t>
      </w:r>
      <w:r w:rsidRPr="007344AB">
        <w:rPr>
          <w:rFonts w:ascii="Arial" w:eastAsiaTheme="minorEastAsia" w:hAnsi="Arial" w:cs="Arial"/>
          <w:kern w:val="0"/>
          <w:sz w:val="24"/>
          <w:szCs w:val="24"/>
          <w:lang w:eastAsia="el-GR"/>
          <w14:ligatures w14:val="none"/>
        </w:rPr>
        <w:t xml:space="preserve"> </w:t>
      </w:r>
    </w:p>
    <w:p w14:paraId="1332E708" w14:textId="5299712D"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Αυτόφωρο Μονομελές: </w:t>
      </w:r>
      <w:proofErr w:type="spellStart"/>
      <w:r w:rsidR="005C61BE"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22D5C865" w14:textId="7EF790D1"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7E757DCA"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C67A9F0" w14:textId="0087983B"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Σάββατο 21- Κυριακή 22 Μαρτίου </w:t>
      </w:r>
    </w:p>
    <w:p w14:paraId="2FEF4A4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Βασιλειάδου-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Κιοσές </w:t>
      </w:r>
    </w:p>
    <w:p w14:paraId="0A00996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Βασιλειάδου </w:t>
      </w:r>
    </w:p>
    <w:p w14:paraId="5408B1B8"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Κιοσές </w:t>
      </w:r>
    </w:p>
    <w:p w14:paraId="6C96C25F"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EABB13E" w14:textId="614B949A"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Δευτέρα 23 Μαρτίου </w:t>
      </w:r>
    </w:p>
    <w:p w14:paraId="496419D6" w14:textId="49C33F96"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 (και Αυτόφωρο)- Πρόεδρος Υπηρεσίας</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203FFD36" w14:textId="01429A54"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Βασιλειάδου- Δημητρίου </w:t>
      </w:r>
    </w:p>
    <w:p w14:paraId="51E1CB9F" w14:textId="77777777"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5E4D65C8" w14:textId="77777777"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B2EF5F5" w14:textId="7D1B8009"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Τρίτη 24 Μαρτίου </w:t>
      </w:r>
    </w:p>
    <w:p w14:paraId="739E7777" w14:textId="24D2F5AA"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5C61BE" w:rsidRPr="007344AB">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Παπάζογλου </w:t>
      </w:r>
    </w:p>
    <w:p w14:paraId="215A0AAA"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Δημητριάδου </w:t>
      </w:r>
    </w:p>
    <w:p w14:paraId="1657EE1B" w14:textId="3B1F044F"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r w:rsidR="005C61BE" w:rsidRPr="007344AB">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w:t>
      </w:r>
    </w:p>
    <w:p w14:paraId="46564D3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Δημητριάδου-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Παπάζογλου </w:t>
      </w:r>
    </w:p>
    <w:p w14:paraId="77DBF9EF"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4D103B50" w14:textId="49503B85"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Βασιλειάδου </w:t>
      </w:r>
    </w:p>
    <w:p w14:paraId="02C03EB6" w14:textId="351BE80E"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Πρόεδρος Υπηρεσίας: </w:t>
      </w:r>
      <w:r w:rsidR="005C61BE" w:rsidRPr="007344AB">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w:t>
      </w:r>
    </w:p>
    <w:p w14:paraId="24328D02"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425844BE" w14:textId="79A45FF2"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Τετάρτη 25 Μαρτίου </w:t>
      </w:r>
    </w:p>
    <w:p w14:paraId="1AEF062A"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Βασιλειάδου- Δημητρίου </w:t>
      </w:r>
    </w:p>
    <w:p w14:paraId="0CEF2572" w14:textId="3F6A6B19" w:rsidR="005C61BE"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Βασιλειάδου </w:t>
      </w:r>
    </w:p>
    <w:p w14:paraId="5ECC3546" w14:textId="7A4F838C"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00634F02" w:rsidRPr="007344AB">
        <w:rPr>
          <w:rFonts w:ascii="Arial" w:eastAsiaTheme="minorEastAsia" w:hAnsi="Arial" w:cs="Arial"/>
          <w:kern w:val="0"/>
          <w:sz w:val="24"/>
          <w:szCs w:val="24"/>
          <w:lang w:eastAsia="el-GR"/>
          <w14:ligatures w14:val="none"/>
        </w:rPr>
        <w:t xml:space="preserve"> </w:t>
      </w:r>
    </w:p>
    <w:p w14:paraId="28C9A005" w14:textId="5776853F"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Παπάζογλου </w:t>
      </w:r>
    </w:p>
    <w:p w14:paraId="5A0CB263"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4246040" w14:textId="5CD8A06C"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Πέμπτη 26 Μαρτίου </w:t>
      </w:r>
    </w:p>
    <w:p w14:paraId="728D3A62" w14:textId="6D83692C"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 Αυτόφωρο Τριμελές</w:t>
      </w:r>
      <w:r w:rsidRPr="007344AB">
        <w:rPr>
          <w:rFonts w:ascii="Arial" w:eastAsiaTheme="minorEastAsia" w:hAnsi="Arial" w:cs="Arial"/>
          <w:kern w:val="0"/>
          <w:sz w:val="24"/>
          <w:szCs w:val="24"/>
          <w:lang w:eastAsia="el-GR"/>
          <w14:ligatures w14:val="none"/>
        </w:rPr>
        <w:t xml:space="preserve">: Δημητριάδου- </w:t>
      </w:r>
      <w:r w:rsidR="005C61BE" w:rsidRPr="007344AB">
        <w:rPr>
          <w:rFonts w:ascii="Arial" w:eastAsiaTheme="minorEastAsia" w:hAnsi="Arial" w:cs="Arial"/>
          <w:kern w:val="0"/>
          <w:sz w:val="24"/>
          <w:szCs w:val="24"/>
          <w:lang w:eastAsia="el-GR"/>
          <w14:ligatures w14:val="none"/>
        </w:rPr>
        <w:t>Βασιλειάδου- Δημητρίου</w:t>
      </w:r>
      <w:r w:rsidRPr="007344AB">
        <w:rPr>
          <w:rFonts w:ascii="Arial" w:eastAsiaTheme="minorEastAsia" w:hAnsi="Arial" w:cs="Arial"/>
          <w:kern w:val="0"/>
          <w:sz w:val="24"/>
          <w:szCs w:val="24"/>
          <w:lang w:eastAsia="el-GR"/>
          <w14:ligatures w14:val="none"/>
        </w:rPr>
        <w:t xml:space="preserve"> </w:t>
      </w:r>
    </w:p>
    <w:p w14:paraId="2F05B837" w14:textId="4B1AF0E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5C61BE" w:rsidRPr="007344AB">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0978DE24" w14:textId="34E0BEFC"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5C61BE" w:rsidRPr="007344AB">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w:t>
      </w:r>
    </w:p>
    <w:p w14:paraId="7CEEBB7A" w14:textId="5F2C8984" w:rsidR="00634F02"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Αναπλήρωση</w:t>
      </w:r>
      <w:r w:rsidR="00634F02"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00634F02" w:rsidRPr="007344AB">
        <w:rPr>
          <w:rFonts w:ascii="Arial" w:eastAsiaTheme="minorEastAsia" w:hAnsi="Arial" w:cs="Arial"/>
          <w:kern w:val="0"/>
          <w:sz w:val="24"/>
          <w:szCs w:val="24"/>
          <w:lang w:eastAsia="el-GR"/>
          <w14:ligatures w14:val="none"/>
        </w:rPr>
        <w:t xml:space="preserve"> </w:t>
      </w:r>
    </w:p>
    <w:p w14:paraId="2366A49F" w14:textId="48F8B5A6" w:rsidR="005C61BE"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6D9B448F"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8A20AEC" w14:textId="2A952A51"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Παρασκευή 27 Μαρτίου </w:t>
      </w:r>
    </w:p>
    <w:p w14:paraId="7B89EC01"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Α) Μ.Ο.Δ. (από διακοπή)- Αυτόφωρο Τριμελές</w:t>
      </w:r>
      <w:r w:rsidRPr="007344AB">
        <w:rPr>
          <w:rFonts w:ascii="Arial" w:eastAsiaTheme="minorEastAsia" w:hAnsi="Arial" w:cs="Arial"/>
          <w:kern w:val="0"/>
          <w:sz w:val="24"/>
          <w:szCs w:val="24"/>
          <w:lang w:eastAsia="el-GR"/>
          <w14:ligatures w14:val="none"/>
        </w:rPr>
        <w:t xml:space="preserve">: Δημητριάδου- Βασιλειάδου- Δημητρίου </w:t>
      </w:r>
    </w:p>
    <w:p w14:paraId="398EF8EF" w14:textId="1B0B03A8" w:rsidR="005C61BE" w:rsidRPr="007344AB" w:rsidRDefault="005C61BE"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Βασιλειάδου </w:t>
      </w:r>
    </w:p>
    <w:p w14:paraId="460B8957"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Αναπληρωτής: Παλιούρας </w:t>
      </w:r>
    </w:p>
    <w:p w14:paraId="43A0AF3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Κιοσές </w:t>
      </w:r>
    </w:p>
    <w:p w14:paraId="066DA373"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724328B" w14:textId="56077FC6" w:rsidR="00634F02" w:rsidRPr="007344AB" w:rsidRDefault="00634F02" w:rsidP="00634F0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Σάββατο 28- Κυριακή 29 Μαρτίου </w:t>
      </w:r>
    </w:p>
    <w:p w14:paraId="02B3C814"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Παλιούρας- Δημητρίου </w:t>
      </w:r>
    </w:p>
    <w:p w14:paraId="460F68FA"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Παλιούρας </w:t>
      </w:r>
    </w:p>
    <w:p w14:paraId="583B2420" w14:textId="77777777" w:rsidR="00634F02" w:rsidRPr="007344AB" w:rsidRDefault="00634F02" w:rsidP="00634F0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Δημητρίου </w:t>
      </w:r>
    </w:p>
    <w:p w14:paraId="6FE5C048" w14:textId="77777777" w:rsidR="00634F02" w:rsidRPr="007344AB" w:rsidRDefault="00634F02" w:rsidP="00634F02">
      <w:pPr>
        <w:autoSpaceDE w:val="0"/>
        <w:autoSpaceDN w:val="0"/>
        <w:adjustRightInd w:val="0"/>
        <w:spacing w:after="120" w:line="240" w:lineRule="auto"/>
        <w:ind w:left="284" w:right="-58"/>
        <w:rPr>
          <w:rFonts w:ascii="Arial" w:eastAsiaTheme="minorEastAsia" w:hAnsi="Arial" w:cs="Arial"/>
          <w:kern w:val="0"/>
          <w:sz w:val="24"/>
          <w:szCs w:val="24"/>
          <w:lang w:eastAsia="el-GR"/>
          <w14:ligatures w14:val="none"/>
        </w:rPr>
      </w:pPr>
    </w:p>
    <w:p w14:paraId="22EE71FA" w14:textId="2EB22837" w:rsidR="00634F02" w:rsidRPr="007344AB" w:rsidRDefault="00634F02" w:rsidP="005C61BE">
      <w:pPr>
        <w:autoSpaceDE w:val="0"/>
        <w:autoSpaceDN w:val="0"/>
        <w:adjustRightInd w:val="0"/>
        <w:spacing w:after="12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Δευτέρα 30 Μαρτίου</w:t>
      </w:r>
      <w:r w:rsidR="005C61BE" w:rsidRPr="007344AB">
        <w:rPr>
          <w:rFonts w:ascii="Arial" w:eastAsiaTheme="minorEastAsia" w:hAnsi="Arial" w:cs="Arial"/>
          <w:b/>
          <w:bCs/>
          <w:kern w:val="0"/>
          <w:sz w:val="24"/>
          <w:szCs w:val="24"/>
          <w:lang w:eastAsia="el-GR"/>
          <w14:ligatures w14:val="none"/>
        </w:rPr>
        <w:t xml:space="preserve"> </w:t>
      </w:r>
    </w:p>
    <w:p w14:paraId="0BFB09B0" w14:textId="25415D09"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 (και Αυτόφωρο)- Πρόεδρος Υπηρεσίας</w:t>
      </w:r>
      <w:r w:rsidRPr="007344AB">
        <w:rPr>
          <w:rFonts w:ascii="Arial" w:eastAsiaTheme="minorEastAsia" w:hAnsi="Arial" w:cs="Arial"/>
          <w:kern w:val="0"/>
          <w:sz w:val="24"/>
          <w:szCs w:val="24"/>
          <w:lang w:eastAsia="el-GR"/>
          <w14:ligatures w14:val="none"/>
        </w:rPr>
        <w:t xml:space="preserve">: Παλιούρας </w:t>
      </w:r>
    </w:p>
    <w:p w14:paraId="38AF69DF" w14:textId="101E6DA6"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Παλιούρας- Παπάζογλου </w:t>
      </w:r>
    </w:p>
    <w:p w14:paraId="3C7D6E0C" w14:textId="77777777"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32F39AA0" w14:textId="77777777"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925189C" w14:textId="19BDAE97" w:rsidR="00634F02" w:rsidRPr="007344AB" w:rsidRDefault="00634F02" w:rsidP="005C61BE">
      <w:pPr>
        <w:autoSpaceDE w:val="0"/>
        <w:autoSpaceDN w:val="0"/>
        <w:adjustRightInd w:val="0"/>
        <w:spacing w:after="12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Τρίτη 31 Μαρτίου</w:t>
      </w:r>
      <w:r w:rsidR="005C61BE" w:rsidRPr="007344AB">
        <w:rPr>
          <w:rFonts w:ascii="Arial" w:eastAsiaTheme="minorEastAsia" w:hAnsi="Arial" w:cs="Arial"/>
          <w:b/>
          <w:bCs/>
          <w:kern w:val="0"/>
          <w:sz w:val="24"/>
          <w:szCs w:val="24"/>
          <w:lang w:eastAsia="el-GR"/>
          <w14:ligatures w14:val="none"/>
        </w:rPr>
        <w:t xml:space="preserve"> </w:t>
      </w:r>
    </w:p>
    <w:p w14:paraId="10FD5BA5" w14:textId="76DE8E7B"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62B18E53" w14:textId="5FA37ECC"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Αυτόφωρο Μονομελές: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50ADE7A2" w14:textId="2B6A2071" w:rsidR="005C61BE" w:rsidRPr="007344AB" w:rsidRDefault="005C61BE" w:rsidP="005C61BE">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6158F7A1" w14:textId="77777777" w:rsidR="00634F02" w:rsidRPr="007344AB" w:rsidRDefault="00634F02" w:rsidP="00634F02">
      <w:pPr>
        <w:autoSpaceDE w:val="0"/>
        <w:autoSpaceDN w:val="0"/>
        <w:adjustRightInd w:val="0"/>
        <w:spacing w:after="120" w:line="240" w:lineRule="auto"/>
        <w:ind w:left="284" w:right="-58"/>
        <w:rPr>
          <w:rFonts w:ascii="Arial" w:eastAsiaTheme="minorEastAsia" w:hAnsi="Arial" w:cs="Arial"/>
          <w:kern w:val="0"/>
          <w:sz w:val="24"/>
          <w:szCs w:val="24"/>
          <w:lang w:eastAsia="el-GR"/>
          <w14:ligatures w14:val="none"/>
        </w:rPr>
      </w:pPr>
    </w:p>
    <w:p w14:paraId="5C0E7022" w14:textId="77777777" w:rsidR="00634F02" w:rsidRPr="007344AB" w:rsidRDefault="00634F02" w:rsidP="00634F0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ΑΝΑΠΛΗΡΩΜΑΤΙΚΟΙ ΔΙΚΑΣΤΕΣ</w:t>
      </w:r>
      <w:r w:rsidRPr="007344AB">
        <w:rPr>
          <w:rFonts w:ascii="Arial" w:eastAsiaTheme="minorEastAsia" w:hAnsi="Arial" w:cs="Arial"/>
          <w:kern w:val="0"/>
          <w:sz w:val="24"/>
          <w:szCs w:val="24"/>
          <w:u w:val="single"/>
          <w:lang w:eastAsia="el-GR"/>
          <w14:ligatures w14:val="none"/>
        </w:rPr>
        <w:t xml:space="preserve"> (σε κάθε άλλη περίπτωση)</w:t>
      </w:r>
      <w:r w:rsidRPr="007344AB">
        <w:rPr>
          <w:rFonts w:ascii="Arial" w:eastAsiaTheme="minorEastAsia" w:hAnsi="Arial" w:cs="Arial"/>
          <w:kern w:val="0"/>
          <w:sz w:val="24"/>
          <w:szCs w:val="24"/>
          <w:lang w:eastAsia="el-GR"/>
          <w14:ligatures w14:val="none"/>
        </w:rPr>
        <w:t>: με σειρά από τον νεότερο προς τον αρχαιότερο.</w:t>
      </w:r>
    </w:p>
    <w:p w14:paraId="30F0AA6F" w14:textId="77777777" w:rsidR="00634F02" w:rsidRPr="007344AB" w:rsidRDefault="00634F02" w:rsidP="00634F0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Διαταγές Πληρωμής- Προσωρινές Διαταγές</w:t>
      </w:r>
      <w:r w:rsidRPr="007344AB">
        <w:rPr>
          <w:rFonts w:ascii="Arial" w:eastAsiaTheme="minorEastAsia" w:hAnsi="Arial" w:cs="Arial"/>
          <w:b/>
          <w:bCs/>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1BC73540" w14:textId="77777777" w:rsidR="00634F02" w:rsidRPr="007344AB" w:rsidRDefault="00634F02" w:rsidP="00634F0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Διάσκεψη βουλευμάτων και υποθέσεων Πολυμελούς Πρωτοδικείου</w:t>
      </w:r>
      <w:r w:rsidRPr="007344AB">
        <w:rPr>
          <w:rFonts w:ascii="Arial" w:eastAsiaTheme="minorEastAsia" w:hAnsi="Arial" w:cs="Arial"/>
          <w:kern w:val="0"/>
          <w:sz w:val="24"/>
          <w:szCs w:val="24"/>
          <w:u w:val="single"/>
          <w:lang w:eastAsia="el-GR"/>
          <w14:ligatures w14:val="none"/>
        </w:rPr>
        <w:t xml:space="preserve"> </w:t>
      </w:r>
      <w:r w:rsidRPr="007344AB">
        <w:rPr>
          <w:rFonts w:ascii="Arial" w:eastAsiaTheme="minorEastAsia" w:hAnsi="Arial" w:cs="Arial"/>
          <w:kern w:val="0"/>
          <w:sz w:val="24"/>
          <w:szCs w:val="24"/>
          <w:lang w:eastAsia="el-GR"/>
          <w14:ligatures w14:val="none"/>
        </w:rPr>
        <w:t xml:space="preserve">κατόπιν προηγούμενης συνεννόησης. </w:t>
      </w:r>
    </w:p>
    <w:p w14:paraId="44529252" w14:textId="77777777" w:rsidR="00634F02" w:rsidRPr="007344AB" w:rsidRDefault="00634F02" w:rsidP="00634F0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Υπηρεσία Αναπλήρωσης Ερευνών</w:t>
      </w:r>
      <w:r w:rsidRPr="007344AB">
        <w:rPr>
          <w:rFonts w:ascii="Arial" w:eastAsiaTheme="minorEastAsia" w:hAnsi="Arial" w:cs="Arial"/>
          <w:b/>
          <w:bCs/>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Ο εκάστοτε υπηρετών ως αριστερό μέλος της σύνθεσης του Αυτοφώρου Τριμελούς Πρωτοδίκης Ειδικής Επετηρίδας. </w:t>
      </w:r>
    </w:p>
    <w:p w14:paraId="2EC424DD" w14:textId="77777777" w:rsidR="00634F02" w:rsidRPr="007344AB" w:rsidRDefault="00634F02" w:rsidP="00634F02">
      <w:pPr>
        <w:autoSpaceDE w:val="0"/>
        <w:autoSpaceDN w:val="0"/>
        <w:adjustRightInd w:val="0"/>
        <w:spacing w:after="0" w:line="240" w:lineRule="auto"/>
        <w:ind w:left="284" w:right="-58"/>
        <w:jc w:val="both"/>
        <w:rPr>
          <w:rFonts w:ascii="Arial" w:eastAsiaTheme="minorEastAsia" w:hAnsi="Arial" w:cs="Arial"/>
          <w:kern w:val="0"/>
          <w:sz w:val="24"/>
          <w:szCs w:val="24"/>
          <w:lang w:eastAsia="el-GR"/>
          <w14:ligatures w14:val="none"/>
        </w:rPr>
      </w:pPr>
    </w:p>
    <w:p w14:paraId="35C6FA4B"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2D7CD814" w14:textId="6C4BA26D"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Γιαννιτσά, 2</w:t>
      </w:r>
      <w:r w:rsidR="005C61BE" w:rsidRPr="007344AB">
        <w:rPr>
          <w:rFonts w:ascii="Arial" w:eastAsiaTheme="minorEastAsia" w:hAnsi="Arial" w:cs="Arial"/>
          <w:b/>
          <w:bCs/>
          <w:kern w:val="0"/>
          <w:sz w:val="24"/>
          <w:szCs w:val="24"/>
          <w:lang w:eastAsia="el-GR"/>
          <w14:ligatures w14:val="none"/>
        </w:rPr>
        <w:t>5</w:t>
      </w:r>
      <w:r w:rsidRPr="007344AB">
        <w:rPr>
          <w:rFonts w:ascii="Arial" w:eastAsiaTheme="minorEastAsia" w:hAnsi="Arial" w:cs="Arial"/>
          <w:b/>
          <w:bCs/>
          <w:kern w:val="0"/>
          <w:sz w:val="24"/>
          <w:szCs w:val="24"/>
          <w:lang w:eastAsia="el-GR"/>
          <w14:ligatures w14:val="none"/>
        </w:rPr>
        <w:t xml:space="preserve"> </w:t>
      </w:r>
      <w:r w:rsidR="005C61BE" w:rsidRPr="007344AB">
        <w:rPr>
          <w:rFonts w:ascii="Arial" w:eastAsiaTheme="minorEastAsia" w:hAnsi="Arial" w:cs="Arial"/>
          <w:b/>
          <w:bCs/>
          <w:kern w:val="0"/>
          <w:sz w:val="24"/>
          <w:szCs w:val="24"/>
          <w:lang w:eastAsia="el-GR"/>
          <w14:ligatures w14:val="none"/>
        </w:rPr>
        <w:t>Φεβρουαρίου</w:t>
      </w:r>
      <w:r w:rsidRPr="007344AB">
        <w:rPr>
          <w:rFonts w:ascii="Arial" w:eastAsiaTheme="minorEastAsia" w:hAnsi="Arial" w:cs="Arial"/>
          <w:b/>
          <w:bCs/>
          <w:kern w:val="0"/>
          <w:sz w:val="24"/>
          <w:szCs w:val="24"/>
          <w:lang w:eastAsia="el-GR"/>
          <w14:ligatures w14:val="none"/>
        </w:rPr>
        <w:t xml:space="preserve"> 2026 </w:t>
      </w:r>
    </w:p>
    <w:p w14:paraId="297A4006"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Πρόεδρος Πρωτοδικών Γιαννιτσών </w:t>
      </w:r>
    </w:p>
    <w:p w14:paraId="51F6E7F7" w14:textId="77777777" w:rsidR="00634F02" w:rsidRPr="007344AB" w:rsidRDefault="00634F02" w:rsidP="00634F0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082DDB01" w14:textId="77777777" w:rsidR="00634F02" w:rsidRPr="007344AB" w:rsidRDefault="00634F02" w:rsidP="00634F02">
      <w:pPr>
        <w:spacing w:after="200" w:line="276" w:lineRule="auto"/>
        <w:ind w:left="284" w:right="-58"/>
        <w:rPr>
          <w:rFonts w:ascii="Arial" w:eastAsiaTheme="minorEastAsia" w:hAnsi="Arial" w:cs="Arial"/>
          <w:b/>
          <w:bCs/>
          <w:kern w:val="0"/>
          <w:sz w:val="24"/>
          <w:szCs w:val="24"/>
          <w:lang w:eastAsia="el-GR"/>
          <w14:ligatures w14:val="none"/>
        </w:rPr>
      </w:pPr>
    </w:p>
    <w:p w14:paraId="7F6226E4" w14:textId="2CA3319A" w:rsidR="00706B8D" w:rsidRPr="007344AB" w:rsidRDefault="00634F02" w:rsidP="005C61BE">
      <w:pPr>
        <w:spacing w:after="200" w:line="276" w:lineRule="auto"/>
        <w:ind w:left="284" w:right="-58"/>
        <w:jc w:val="center"/>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Βασιλική Δημητριάδου</w:t>
      </w:r>
      <w:r w:rsidRPr="007344AB">
        <w:rPr>
          <w:rFonts w:ascii="Arial" w:eastAsiaTheme="minorEastAsia" w:hAnsi="Arial" w:cs="Arial"/>
          <w:kern w:val="0"/>
          <w:sz w:val="24"/>
          <w:szCs w:val="24"/>
          <w:lang w:eastAsia="el-GR"/>
          <w14:ligatures w14:val="none"/>
        </w:rPr>
        <w:t xml:space="preserve"> </w:t>
      </w:r>
    </w:p>
    <w:sectPr w:rsidR="00706B8D" w:rsidRPr="007344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02"/>
    <w:rsid w:val="00120D14"/>
    <w:rsid w:val="00194AFC"/>
    <w:rsid w:val="004646AC"/>
    <w:rsid w:val="005C61BE"/>
    <w:rsid w:val="00634F02"/>
    <w:rsid w:val="006D7596"/>
    <w:rsid w:val="00706B8D"/>
    <w:rsid w:val="007127AA"/>
    <w:rsid w:val="007344AB"/>
    <w:rsid w:val="008C44B0"/>
    <w:rsid w:val="009517C0"/>
    <w:rsid w:val="00AC2904"/>
    <w:rsid w:val="00BB7642"/>
    <w:rsid w:val="00CD6F4F"/>
    <w:rsid w:val="00D04F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2E24"/>
  <w15:docId w15:val="{E3CC6B94-8747-43CF-ABFC-4A530619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F02"/>
  </w:style>
  <w:style w:type="paragraph" w:styleId="1">
    <w:name w:val="heading 1"/>
    <w:basedOn w:val="a"/>
    <w:next w:val="a"/>
    <w:link w:val="1Char"/>
    <w:uiPriority w:val="9"/>
    <w:qFormat/>
    <w:rsid w:val="00634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34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34F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34F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34F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34F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4F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4F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4F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F0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34F0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34F0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34F0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34F0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34F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4F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4F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4F02"/>
    <w:rPr>
      <w:rFonts w:eastAsiaTheme="majorEastAsia" w:cstheme="majorBidi"/>
      <w:color w:val="272727" w:themeColor="text1" w:themeTint="D8"/>
    </w:rPr>
  </w:style>
  <w:style w:type="paragraph" w:styleId="a3">
    <w:name w:val="Title"/>
    <w:basedOn w:val="a"/>
    <w:next w:val="a"/>
    <w:link w:val="Char"/>
    <w:uiPriority w:val="10"/>
    <w:qFormat/>
    <w:rsid w:val="00634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4F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4F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4F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4F02"/>
    <w:pPr>
      <w:spacing w:before="160"/>
      <w:jc w:val="center"/>
    </w:pPr>
    <w:rPr>
      <w:i/>
      <w:iCs/>
      <w:color w:val="404040" w:themeColor="text1" w:themeTint="BF"/>
    </w:rPr>
  </w:style>
  <w:style w:type="character" w:customStyle="1" w:styleId="Char1">
    <w:name w:val="Απόσπασμα Char"/>
    <w:basedOn w:val="a0"/>
    <w:link w:val="a5"/>
    <w:uiPriority w:val="29"/>
    <w:rsid w:val="00634F02"/>
    <w:rPr>
      <w:i/>
      <w:iCs/>
      <w:color w:val="404040" w:themeColor="text1" w:themeTint="BF"/>
    </w:rPr>
  </w:style>
  <w:style w:type="paragraph" w:styleId="a6">
    <w:name w:val="List Paragraph"/>
    <w:basedOn w:val="a"/>
    <w:uiPriority w:val="34"/>
    <w:qFormat/>
    <w:rsid w:val="00634F02"/>
    <w:pPr>
      <w:ind w:left="720"/>
      <w:contextualSpacing/>
    </w:pPr>
  </w:style>
  <w:style w:type="character" w:styleId="a7">
    <w:name w:val="Intense Emphasis"/>
    <w:basedOn w:val="a0"/>
    <w:uiPriority w:val="21"/>
    <w:qFormat/>
    <w:rsid w:val="00634F02"/>
    <w:rPr>
      <w:i/>
      <w:iCs/>
      <w:color w:val="2F5496" w:themeColor="accent1" w:themeShade="BF"/>
    </w:rPr>
  </w:style>
  <w:style w:type="paragraph" w:styleId="a8">
    <w:name w:val="Intense Quote"/>
    <w:basedOn w:val="a"/>
    <w:next w:val="a"/>
    <w:link w:val="Char2"/>
    <w:uiPriority w:val="30"/>
    <w:qFormat/>
    <w:rsid w:val="00634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34F02"/>
    <w:rPr>
      <w:i/>
      <w:iCs/>
      <w:color w:val="2F5496" w:themeColor="accent1" w:themeShade="BF"/>
    </w:rPr>
  </w:style>
  <w:style w:type="character" w:styleId="a9">
    <w:name w:val="Intense Reference"/>
    <w:basedOn w:val="a0"/>
    <w:uiPriority w:val="32"/>
    <w:qFormat/>
    <w:rsid w:val="00634F02"/>
    <w:rPr>
      <w:b/>
      <w:bCs/>
      <w:smallCaps/>
      <w:color w:val="2F5496" w:themeColor="accent1" w:themeShade="BF"/>
      <w:spacing w:val="5"/>
    </w:rPr>
  </w:style>
  <w:style w:type="paragraph" w:styleId="aa">
    <w:name w:val="Balloon Text"/>
    <w:basedOn w:val="a"/>
    <w:link w:val="Char3"/>
    <w:uiPriority w:val="99"/>
    <w:semiHidden/>
    <w:unhideWhenUsed/>
    <w:rsid w:val="00AC2904"/>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AC2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1001</Words>
  <Characters>5410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cp:lastPrinted>2026-02-26T05:16:00Z</cp:lastPrinted>
  <dcterms:created xsi:type="dcterms:W3CDTF">2026-02-26T10:46:00Z</dcterms:created>
  <dcterms:modified xsi:type="dcterms:W3CDTF">2026-02-26T10:46:00Z</dcterms:modified>
</cp:coreProperties>
</file>